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November 12,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Start Time: 7:08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End Time: 9:04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Cynthia Shumway, Janine See, Steve Whitehouse,Jason Dodge, Paul Stancil, Sandra Russell</w:t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Members Absent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All Present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sz w:val="18"/>
          <w:szCs w:val="18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u w:val="single"/>
          <w:rtl w:val="0"/>
        </w:rPr>
        <w:t xml:space="preserve">Staff Present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: Robyn Ellis</w:t>
      </w:r>
    </w:p>
    <w:p w:rsidR="00000000" w:rsidDel="00000000" w:rsidP="00000000" w:rsidRDefault="00000000" w:rsidRPr="00000000" w14:paraId="0000000F">
      <w:pPr>
        <w:ind w:left="72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BOARD BUSINESS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It was determined that a quorum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was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present.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Sandra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moved to approve the minutes from the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October 8, 2019 board meeting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Steve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passed. Paul abstained.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Next meeting: December 10, 2019 at 7pm in the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Maeser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PUBLIC COMMENT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Open enrollment - we already have 307 applications. 56 of the incoming 7th graders are priorities. Lottery will be held on February 5, 2020.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Broadway Rocks performance will be on November 23rd at 7pm. There are 200 kids in the show!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ACT scores - our average composite score this year is 25.5. The state average is 20.3.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State directors meeting was today - part of the state Professional Development for teachers is available online. They can get digital certifications now!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We are a month away from finals and Flex Friday is next week.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Steve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moved 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approve the revised 2019 -2020 Maeser Fee Schedule with amendments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Janine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seconded. The motion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00"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Steve explained the increase in HSA Matching. Budgeted 12% and would like to pass on some to the employees to change the level of HSA matching funding from $660 per single/ $1200 per family to $1000 per single/ $2000 per family.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00"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MOTION: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Steve moved to approve the increase in HSA matching. Janine seconded. The motion passed unanimously.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00" w:before="0" w:line="276" w:lineRule="auto"/>
        <w:ind w:left="720" w:hanging="360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Steve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moved 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approve the Cigna Health Plan renewal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Janine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seconded. The motion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passed unanimously.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Records Retention Policy.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Tabled for next board meeting.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Sandra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moved 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approve the Nutrition Course scope &amp; sequence as recommended by the curriculum committee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Steve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seconded. The motion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passed unanimously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Discussed the 3000 Policies. Paul will review.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Tabled for next board meeting.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MOTION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Steve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moved 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approve the Student Data Collection Notice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Sandra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seconded. The motion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BUDGET – Steve Whitehouse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Right now the budget is $245,000 positive income. Our target budget for the end of the year is $345,000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FACILITIES / MAINTENANCE – Jason Dodge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We will put the architect on the December agenda for the purpose of discussing the new building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SCHOOL POLICIES / LEGISLATIVE – Paul Stancil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Open and Public Meeting training was conducted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WINTERIM – Sandra Russell &amp; Janine See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CURRICULUM – Robyn Ellis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Nutrition course Scope &amp; Sequence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MOTION: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Janine made a motion to adjourn the meeting. The motion was passed unanimously.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No closed 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Without objection, meeting was adjourned.</w:t>
      </w:r>
    </w:p>
    <w:sectPr>
      <w:headerReference r:id="rId8" w:type="default"/>
      <w:pgSz w:h="15840" w:w="12240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Draft for Approval</w:t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6okXHqYflKTfAOLVAIY8ymEoRQ==">AMUW2mWhA/jj2G8cppihsZAhmcolaVPrjb6x+ybkaRJFFqnFam3UzGYWSKepBZnS6YQDVxh1uMtl8VOL8TxrUjX9dvs1xE7lqVJauBZXX3oZxsWYUxQ8Tk8=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