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Mark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-947395</wp:posOffset>
            </wp:positionV>
            <wp:extent cx="2377440" cy="1183828"/>
            <wp:effectExtent b="0" l="0" r="0" t="0"/>
            <wp:wrapNone/>
            <wp:docPr id="25"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August 9th, 2022</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7:06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8:33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Steve Whitehouse, Janine See, Paul Bingham, Sandra Russell, Jason Dodge</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Paul Stancil, Cynthia Shumway</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Casey Holmes</w:t>
      </w:r>
    </w:p>
    <w:p w:rsidR="00000000" w:rsidDel="00000000" w:rsidP="00000000" w:rsidRDefault="00000000" w:rsidRPr="00000000" w14:paraId="00000011">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Steve Whitehouse called the meeting to order at 7:06 pm</w:t>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5">
      <w:pPr>
        <w:numPr>
          <w:ilvl w:val="0"/>
          <w:numId w:val="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6">
      <w:pPr>
        <w:numPr>
          <w:ilvl w:val="0"/>
          <w:numId w:val="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recited.</w:t>
      </w:r>
    </w:p>
    <w:p w:rsidR="00000000" w:rsidDel="00000000" w:rsidP="00000000" w:rsidRDefault="00000000" w:rsidRPr="00000000" w14:paraId="00000017">
      <w:pPr>
        <w:numPr>
          <w:ilvl w:val="0"/>
          <w:numId w:val="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Jason Dodge moved to approve minutes from June 14th, 2022. Janine See seconded. The motion passed. Sandra abstained.</w:t>
      </w:r>
      <w:r w:rsidDel="00000000" w:rsidR="00000000" w:rsidRPr="00000000">
        <w:rPr>
          <w:rFonts w:ascii="Times New Roman" w:cs="Times New Roman" w:eastAsia="Times New Roman" w:hAnsi="Times New Roman"/>
          <w:sz w:val="22"/>
          <w:szCs w:val="22"/>
          <w:u w:val="single"/>
          <w:rtl w:val="0"/>
        </w:rPr>
        <w:t xml:space="preserve"> </w:t>
      </w:r>
    </w:p>
    <w:p w:rsidR="00000000" w:rsidDel="00000000" w:rsidP="00000000" w:rsidRDefault="00000000" w:rsidRPr="00000000" w14:paraId="00000018">
      <w:pPr>
        <w:numPr>
          <w:ilvl w:val="0"/>
          <w:numId w:val="5"/>
        </w:numPr>
        <w:spacing w:line="276" w:lineRule="auto"/>
        <w:ind w:left="720" w:hanging="36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sz w:val="22"/>
          <w:szCs w:val="22"/>
          <w:rtl w:val="0"/>
        </w:rPr>
        <w:t xml:space="preserve">Sandra moved to approve the minutes from July 6th, 2022. Paul Bingham seconded. The motion passed. Jason Dodge abstained.</w:t>
      </w:r>
    </w:p>
    <w:p w:rsidR="00000000" w:rsidDel="00000000" w:rsidP="00000000" w:rsidRDefault="00000000" w:rsidRPr="00000000" w14:paraId="00000019">
      <w:pPr>
        <w:numPr>
          <w:ilvl w:val="0"/>
          <w:numId w:val="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September 13th, 2022 7:00pm.</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REPORT-Robyn</w:t>
      </w:r>
    </w:p>
    <w:p w:rsidR="00000000" w:rsidDel="00000000" w:rsidP="00000000" w:rsidRDefault="00000000" w:rsidRPr="00000000" w14:paraId="0000001C">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D">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Teacher week was this week. </w:t>
      </w:r>
    </w:p>
    <w:p w:rsidR="00000000" w:rsidDel="00000000" w:rsidP="00000000" w:rsidRDefault="00000000" w:rsidRPr="00000000" w14:paraId="0000001E">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There are twelve new teachers this upcoming school year. </w:t>
      </w:r>
    </w:p>
    <w:p w:rsidR="00000000" w:rsidDel="00000000" w:rsidP="00000000" w:rsidRDefault="00000000" w:rsidRPr="00000000" w14:paraId="0000001F">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1">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2">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list of policies that were shared with the Board (attached) were discussed but the following were discussed in specifics:  </w:t>
      </w:r>
    </w:p>
    <w:p w:rsidR="00000000" w:rsidDel="00000000" w:rsidP="00000000" w:rsidRDefault="00000000" w:rsidRPr="00000000" w14:paraId="00000023">
      <w:pPr>
        <w:numPr>
          <w:ilvl w:val="0"/>
          <w:numId w:val="2"/>
        </w:numPr>
        <w:ind w:left="720" w:hanging="360"/>
        <w:rPr>
          <w:rFonts w:ascii="Times New Roman" w:cs="Times New Roman" w:eastAsia="Times New Roman" w:hAnsi="Times New Roman"/>
          <w:sz w:val="22"/>
          <w:szCs w:val="22"/>
          <w:u w:val="none"/>
        </w:rPr>
      </w:pPr>
      <w:hyperlink r:id="rId8">
        <w:r w:rsidDel="00000000" w:rsidR="00000000" w:rsidRPr="00000000">
          <w:rPr>
            <w:rFonts w:ascii="Times New Roman" w:cs="Times New Roman" w:eastAsia="Times New Roman" w:hAnsi="Times New Roman"/>
            <w:color w:val="1155cc"/>
            <w:sz w:val="22"/>
            <w:szCs w:val="22"/>
            <w:highlight w:val="white"/>
            <w:u w:val="single"/>
            <w:rtl w:val="0"/>
          </w:rPr>
          <w:t xml:space="preserve">2109 Public Education Materials Developed with Public Education Funds</w:t>
        </w:r>
      </w:hyperlink>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rtl w:val="0"/>
        </w:rPr>
        <w:t xml:space="preserve">This policy was specifically discussed by the board and the board discussed item 2d specifically to address that any material created by a teacher is open to review and approval of any and all classroom material. </w:t>
      </w:r>
    </w:p>
    <w:p w:rsidR="00000000" w:rsidDel="00000000" w:rsidP="00000000" w:rsidRDefault="00000000" w:rsidRPr="00000000" w14:paraId="00000024">
      <w:pPr>
        <w:numPr>
          <w:ilvl w:val="0"/>
          <w:numId w:val="4"/>
        </w:numPr>
        <w:shd w:fill="ffffff" w:val="clear"/>
        <w:ind w:left="720" w:hanging="360"/>
        <w:rPr>
          <w:rFonts w:ascii="Times New Roman" w:cs="Times New Roman" w:eastAsia="Times New Roman" w:hAnsi="Times New Roman"/>
          <w:sz w:val="22"/>
          <w:szCs w:val="22"/>
        </w:rPr>
      </w:pPr>
      <w:hyperlink r:id="rId9">
        <w:r w:rsidDel="00000000" w:rsidR="00000000" w:rsidRPr="00000000">
          <w:rPr>
            <w:rFonts w:ascii="Times New Roman" w:cs="Times New Roman" w:eastAsia="Times New Roman" w:hAnsi="Times New Roman"/>
            <w:color w:val="1155cc"/>
            <w:sz w:val="22"/>
            <w:szCs w:val="22"/>
            <w:highlight w:val="white"/>
            <w:u w:val="single"/>
            <w:rtl w:val="0"/>
          </w:rPr>
          <w:t xml:space="preserve">3207 Uniform Policy</w:t>
        </w:r>
      </w:hyperlink>
      <w:r w:rsidDel="00000000" w:rsidR="00000000" w:rsidRPr="00000000">
        <w:rPr>
          <w:rFonts w:ascii="Times New Roman" w:cs="Times New Roman" w:eastAsia="Times New Roman" w:hAnsi="Times New Roman"/>
          <w:sz w:val="22"/>
          <w:szCs w:val="22"/>
          <w:rtl w:val="0"/>
        </w:rPr>
        <w:t xml:space="preserve">: The board discussed the uniform policy and made slight adjustments in regards to specification on facemasks and team apparel.</w:t>
      </w:r>
    </w:p>
    <w:p w:rsidR="00000000" w:rsidDel="00000000" w:rsidP="00000000" w:rsidRDefault="00000000" w:rsidRPr="00000000" w14:paraId="00000025">
      <w:pPr>
        <w:numPr>
          <w:ilvl w:val="0"/>
          <w:numId w:val="4"/>
        </w:numPr>
        <w:shd w:fill="ffffff" w:val="clear"/>
        <w:ind w:left="720" w:hanging="360"/>
        <w:rPr>
          <w:rFonts w:ascii="Times New Roman" w:cs="Times New Roman" w:eastAsia="Times New Roman" w:hAnsi="Times New Roman"/>
          <w:sz w:val="22"/>
          <w:szCs w:val="22"/>
        </w:rPr>
      </w:pPr>
      <w:hyperlink r:id="rId10">
        <w:r w:rsidDel="00000000" w:rsidR="00000000" w:rsidRPr="00000000">
          <w:rPr>
            <w:rFonts w:ascii="Times New Roman" w:cs="Times New Roman" w:eastAsia="Times New Roman" w:hAnsi="Times New Roman"/>
            <w:color w:val="1155cc"/>
            <w:sz w:val="22"/>
            <w:szCs w:val="22"/>
            <w:highlight w:val="white"/>
            <w:u w:val="single"/>
            <w:rtl w:val="0"/>
          </w:rPr>
          <w:t xml:space="preserve">6407 Educator Licensing</w:t>
        </w:r>
      </w:hyperlink>
      <w:r w:rsidDel="00000000" w:rsidR="00000000" w:rsidRPr="00000000">
        <w:rPr>
          <w:rFonts w:ascii="Times New Roman" w:cs="Times New Roman" w:eastAsia="Times New Roman" w:hAnsi="Times New Roman"/>
          <w:sz w:val="22"/>
          <w:szCs w:val="22"/>
          <w:rtl w:val="0"/>
        </w:rPr>
        <w:t xml:space="preserve">: The board discussed this policy and made slight grammar as well as clarification on specific wording.</w:t>
      </w:r>
    </w:p>
    <w:p w:rsidR="00000000" w:rsidDel="00000000" w:rsidP="00000000" w:rsidRDefault="00000000" w:rsidRPr="00000000" w14:paraId="00000026">
      <w:pPr>
        <w:shd w:fill="ffffff" w:val="clea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approve this policy as amended. Sandra Russell seconded. The motion passed unanimously. </w:t>
      </w:r>
    </w:p>
    <w:p w:rsidR="00000000" w:rsidDel="00000000" w:rsidP="00000000" w:rsidRDefault="00000000" w:rsidRPr="00000000" w14:paraId="00000027">
      <w:pPr>
        <w:numPr>
          <w:ilvl w:val="0"/>
          <w:numId w:val="4"/>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approve all remaining listed policies as draft policies and add them to next month's agenda for final approval. Janine See seconded. The motion passed unanimously. </w:t>
      </w:r>
    </w:p>
    <w:p w:rsidR="00000000" w:rsidDel="00000000" w:rsidP="00000000" w:rsidRDefault="00000000" w:rsidRPr="00000000" w14:paraId="00000028">
      <w:pPr>
        <w:numPr>
          <w:ilvl w:val="0"/>
          <w:numId w:val="4"/>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LEA Specific License Approval: Natalie Lyman  (intern) Kathryn Chapman, Heather Butler (preliminary while working through process), Chandler Kendall (preliminary while working through process), Bailey Benson (preliminary while working through process). </w:t>
      </w:r>
    </w:p>
    <w:p w:rsidR="00000000" w:rsidDel="00000000" w:rsidP="00000000" w:rsidRDefault="00000000" w:rsidRPr="00000000" w14:paraId="00000029">
      <w:pPr>
        <w:shd w:fill="ffffff" w:val="clea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approve the LEA Specific Licenses for the previously named individuals. Sandra Russel seconded. The motion passed unanimously. </w:t>
      </w:r>
    </w:p>
    <w:p w:rsidR="00000000" w:rsidDel="00000000" w:rsidP="00000000" w:rsidRDefault="00000000" w:rsidRPr="00000000" w14:paraId="0000002A">
      <w:pPr>
        <w:numPr>
          <w:ilvl w:val="0"/>
          <w:numId w:val="4"/>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Fee Schedule: Item is pending approval for the September meeting.</w:t>
      </w:r>
    </w:p>
    <w:p w:rsidR="00000000" w:rsidDel="00000000" w:rsidP="00000000" w:rsidRDefault="00000000" w:rsidRPr="00000000" w14:paraId="0000002B">
      <w:pPr>
        <w:numPr>
          <w:ilvl w:val="0"/>
          <w:numId w:val="4"/>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ERC Credit Approval: The CPA firm, Squire, will be taking care of this item. </w:t>
      </w:r>
    </w:p>
    <w:p w:rsidR="00000000" w:rsidDel="00000000" w:rsidP="00000000" w:rsidRDefault="00000000" w:rsidRPr="00000000" w14:paraId="0000002C">
      <w:pPr>
        <w:numPr>
          <w:ilvl w:val="0"/>
          <w:numId w:val="4"/>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Bus Purchase: Jared has asked for a 12-14 passenger bus that will not require a CDL license to operate. He suggested it would be easier for our medium sized sport teams and during winterim when a big bus is not required, but a car is not big enough. </w:t>
      </w:r>
    </w:p>
    <w:p w:rsidR="00000000" w:rsidDel="00000000" w:rsidP="00000000" w:rsidRDefault="00000000" w:rsidRPr="00000000" w14:paraId="0000002D">
      <w:pPr>
        <w:shd w:fill="ffffff" w:val="clea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give the budget committee the ability to allocate up to $ 45,000 for the purchase of a smaller bus. Jason Dodge seconded. The motion passed unanimously.</w:t>
      </w:r>
    </w:p>
    <w:p w:rsidR="00000000" w:rsidDel="00000000" w:rsidP="00000000" w:rsidRDefault="00000000" w:rsidRPr="00000000" w14:paraId="0000002E">
      <w:pPr>
        <w:numPr>
          <w:ilvl w:val="0"/>
          <w:numId w:val="3"/>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contract with Red Apple has been signed and is in place. Casey has been working on getting things ready for the upcoming audit. The Budget Committee has decided to meet the 4th Tuesday of every month. </w:t>
      </w:r>
    </w:p>
    <w:p w:rsidR="00000000" w:rsidDel="00000000" w:rsidP="00000000" w:rsidRDefault="00000000" w:rsidRPr="00000000" w14:paraId="0000002F">
      <w:pPr>
        <w:numPr>
          <w:ilvl w:val="0"/>
          <w:numId w:val="3"/>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AP Government Digital Text: Sandra Russel moved to approve the AP Government Digital Text for use in AP Government. Jason Dodge seconded the motion. The motion passed unanimously.</w:t>
      </w:r>
      <w:r w:rsidDel="00000000" w:rsidR="00000000" w:rsidRPr="00000000">
        <w:rPr>
          <w:rtl w:val="0"/>
        </w:rPr>
      </w:r>
    </w:p>
    <w:p w:rsidR="00000000" w:rsidDel="00000000" w:rsidP="00000000" w:rsidRDefault="00000000" w:rsidRPr="00000000" w14:paraId="00000030">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1">
      <w:pPr>
        <w:ind w:left="0" w:firstLine="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32">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3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37">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3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3A">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11"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Sept. 13th, 2022</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docs.google.com/document/d/1T3s8XwOghvEYdEAfByVKhXDz3NSdpikLYofaS3PPaWA/edit?usp=sharing" TargetMode="External"/><Relationship Id="rId9" Type="http://schemas.openxmlformats.org/officeDocument/2006/relationships/hyperlink" Target="https://docs.google.com/document/d/11JLEdx3A0o7vcijH68THnNW9ckxVr5WGj5LwBwPHE2U/edit?usp=shar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docs.google.com/document/d/1LAClcwjjIN7SvUSZWzokkq2Xo6hhXBtoVI_JqfOHe1k/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TgE0eFLDAtrNDofhNsxPeLihHg==">AMUW2mUSKO9DPw2i52sw3eBStWvkDF0B5/d6wslomfCsHV/8z+K9aU8I96dGAuT/p5N/bu2pS1N+estENHj7xeYJP6kOtGRVRNEsTwdVDHfLVz+/nb9u2q0=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