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0241B8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08C64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1A5" w:rsidRPr="00427149" w:rsidRDefault="00B311A5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B311A5" w:rsidRPr="00A959C3" w:rsidRDefault="00B311A5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B311A5" w:rsidRPr="00A959C3" w:rsidRDefault="00B311A5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B311A5" w:rsidRDefault="00B311A5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B311A5" w:rsidRPr="00D87EC2" w:rsidRDefault="00B311A5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B311A5" w:rsidRPr="00427149" w:rsidRDefault="00B311A5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B311A5" w:rsidRPr="00A959C3" w:rsidRDefault="00B311A5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B311A5" w:rsidRPr="00A959C3" w:rsidRDefault="00B311A5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B311A5" w:rsidRDefault="00B311A5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B311A5" w:rsidRPr="00D87EC2" w:rsidRDefault="00B311A5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966F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0241B8">
        <w:rPr>
          <w:rFonts w:ascii="Arial" w:hAnsi="Arial" w:cs="Arial"/>
          <w:sz w:val="20"/>
          <w:szCs w:val="20"/>
        </w:rPr>
        <w:t xml:space="preserve">Karl G. </w:t>
      </w:r>
      <w:proofErr w:type="spellStart"/>
      <w:r w:rsidR="004D63CE" w:rsidRPr="000241B8">
        <w:rPr>
          <w:rFonts w:ascii="Arial" w:hAnsi="Arial" w:cs="Arial"/>
          <w:sz w:val="20"/>
          <w:szCs w:val="20"/>
        </w:rPr>
        <w:t>Maeser</w:t>
      </w:r>
      <w:proofErr w:type="spellEnd"/>
      <w:r w:rsidR="004D63CE" w:rsidRPr="000241B8">
        <w:rPr>
          <w:rFonts w:ascii="Arial" w:hAnsi="Arial" w:cs="Arial"/>
          <w:sz w:val="20"/>
          <w:szCs w:val="20"/>
        </w:rPr>
        <w:t xml:space="preserve"> Preparatory Academy</w:t>
      </w:r>
    </w:p>
    <w:p w:rsidR="004D63CE" w:rsidRPr="000241B8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0241B8">
        <w:rPr>
          <w:rFonts w:ascii="Arial" w:hAnsi="Arial" w:cs="Arial"/>
          <w:sz w:val="20"/>
          <w:szCs w:val="20"/>
        </w:rPr>
        <w:t>Public Board Meeting</w:t>
      </w:r>
    </w:p>
    <w:p w:rsidR="004D63CE" w:rsidRDefault="00F65F7D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11, 2015</w:t>
      </w:r>
    </w:p>
    <w:p w:rsidR="00872133" w:rsidRPr="000241B8" w:rsidRDefault="00872133" w:rsidP="004D63CE">
      <w:pPr>
        <w:jc w:val="center"/>
        <w:rPr>
          <w:rFonts w:ascii="Arial" w:hAnsi="Arial" w:cs="Arial"/>
          <w:sz w:val="20"/>
          <w:szCs w:val="20"/>
        </w:rPr>
      </w:pPr>
    </w:p>
    <w:p w:rsidR="004D63CE" w:rsidRDefault="004D63CE" w:rsidP="004D63CE">
      <w:pPr>
        <w:jc w:val="center"/>
      </w:pPr>
    </w:p>
    <w:p w:rsidR="00685BCF" w:rsidRPr="00B44A93" w:rsidRDefault="006C17B4" w:rsidP="006C17B4">
      <w:pPr>
        <w:rPr>
          <w:rFonts w:ascii="Arial" w:hAnsi="Arial" w:cs="Arial"/>
          <w:sz w:val="22"/>
          <w:szCs w:val="22"/>
        </w:rPr>
      </w:pPr>
      <w:r w:rsidRPr="00B44A93">
        <w:rPr>
          <w:rFonts w:ascii="Arial" w:hAnsi="Arial" w:cs="Arial"/>
          <w:sz w:val="22"/>
          <w:szCs w:val="22"/>
        </w:rPr>
        <w:t>Open Session:</w:t>
      </w:r>
    </w:p>
    <w:p w:rsidR="006C17B4" w:rsidRPr="00B44A93" w:rsidRDefault="006C17B4" w:rsidP="006C17B4">
      <w:pPr>
        <w:rPr>
          <w:rFonts w:ascii="Arial" w:hAnsi="Arial" w:cs="Arial"/>
          <w:sz w:val="22"/>
          <w:szCs w:val="22"/>
        </w:rPr>
      </w:pPr>
    </w:p>
    <w:p w:rsidR="004D63CE" w:rsidRPr="00B44A93" w:rsidRDefault="004D63CE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Determination of Quorum</w:t>
      </w:r>
    </w:p>
    <w:p w:rsidR="00A47897" w:rsidRPr="00B44A93" w:rsidRDefault="00A47897" w:rsidP="00A47897">
      <w:pPr>
        <w:pStyle w:val="ListParagraph"/>
        <w:rPr>
          <w:rFonts w:ascii="Arial" w:hAnsi="Arial" w:cs="Arial"/>
        </w:rPr>
      </w:pPr>
    </w:p>
    <w:p w:rsidR="004D63CE" w:rsidRPr="00B44A93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Approval of Minutes</w:t>
      </w:r>
      <w:r w:rsidR="00725D97" w:rsidRPr="00B44A93">
        <w:rPr>
          <w:rFonts w:ascii="Arial" w:hAnsi="Arial" w:cs="Arial"/>
        </w:rPr>
        <w:t xml:space="preserve"> </w:t>
      </w:r>
      <w:r w:rsidR="00F65F7D" w:rsidRPr="00B44A93">
        <w:rPr>
          <w:rFonts w:ascii="Arial" w:hAnsi="Arial" w:cs="Arial"/>
        </w:rPr>
        <w:t xml:space="preserve"> </w:t>
      </w:r>
    </w:p>
    <w:p w:rsidR="00A47897" w:rsidRPr="00B44A93" w:rsidRDefault="00A47897" w:rsidP="00A47897">
      <w:pPr>
        <w:pStyle w:val="ListParagraph"/>
        <w:rPr>
          <w:rFonts w:ascii="Arial" w:hAnsi="Arial" w:cs="Arial"/>
        </w:rPr>
      </w:pPr>
    </w:p>
    <w:p w:rsidR="005A7832" w:rsidRPr="00B44A93" w:rsidRDefault="005A7832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Public Comment</w:t>
      </w:r>
      <w:r w:rsidR="00725D97" w:rsidRPr="00B44A93">
        <w:rPr>
          <w:rFonts w:ascii="Arial" w:hAnsi="Arial" w:cs="Arial"/>
        </w:rPr>
        <w:t xml:space="preserve"> </w:t>
      </w:r>
    </w:p>
    <w:p w:rsidR="00A47897" w:rsidRPr="00B44A93" w:rsidRDefault="00A47897" w:rsidP="00A47897">
      <w:pPr>
        <w:pStyle w:val="ListParagraph"/>
        <w:rPr>
          <w:rFonts w:ascii="Arial" w:hAnsi="Arial" w:cs="Arial"/>
        </w:rPr>
      </w:pPr>
    </w:p>
    <w:p w:rsidR="005A7832" w:rsidRPr="00B44A93" w:rsidRDefault="005A7832" w:rsidP="005A78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Director’s report – Robyn Ellis</w:t>
      </w:r>
    </w:p>
    <w:p w:rsidR="00F65F7D" w:rsidRPr="00B44A93" w:rsidRDefault="00F65F7D" w:rsidP="00F65F7D">
      <w:pPr>
        <w:pStyle w:val="ListParagraph"/>
        <w:rPr>
          <w:rFonts w:ascii="Arial" w:hAnsi="Arial" w:cs="Arial"/>
        </w:rPr>
      </w:pPr>
    </w:p>
    <w:p w:rsidR="00F65F7D" w:rsidRPr="00B44A93" w:rsidRDefault="00F65F7D" w:rsidP="00F65F7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Enrollment</w:t>
      </w:r>
    </w:p>
    <w:p w:rsidR="00F65F7D" w:rsidRPr="00B44A93" w:rsidRDefault="00F65F7D" w:rsidP="00F65F7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Upcoming events</w:t>
      </w:r>
    </w:p>
    <w:p w:rsidR="00F65F7D" w:rsidRPr="00B44A93" w:rsidRDefault="00F65F7D" w:rsidP="00F65F7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proofErr w:type="spellStart"/>
      <w:r w:rsidRPr="00B44A93">
        <w:rPr>
          <w:rFonts w:ascii="Arial" w:hAnsi="Arial" w:cs="Arial"/>
        </w:rPr>
        <w:t>Misc</w:t>
      </w:r>
      <w:proofErr w:type="spellEnd"/>
    </w:p>
    <w:p w:rsidR="00F65F7D" w:rsidRPr="00B44A93" w:rsidRDefault="00F65F7D" w:rsidP="00F65F7D">
      <w:pPr>
        <w:pStyle w:val="ListParagraph"/>
        <w:rPr>
          <w:rFonts w:ascii="Arial" w:hAnsi="Arial" w:cs="Arial"/>
        </w:rPr>
      </w:pPr>
    </w:p>
    <w:p w:rsidR="00CB471A" w:rsidRPr="00B44A93" w:rsidRDefault="00B60AFE" w:rsidP="006C17B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Approval &amp; Discussion</w:t>
      </w:r>
    </w:p>
    <w:p w:rsidR="00F65F7D" w:rsidRPr="00B44A93" w:rsidRDefault="00F65F7D" w:rsidP="00F65F7D">
      <w:pPr>
        <w:pStyle w:val="ListParagraph"/>
        <w:rPr>
          <w:rFonts w:ascii="Arial" w:hAnsi="Arial" w:cs="Arial"/>
        </w:rPr>
      </w:pPr>
    </w:p>
    <w:p w:rsidR="00F65F7D" w:rsidRPr="00B44A93" w:rsidRDefault="00F65F7D" w:rsidP="00F65F7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Attendance Policy</w:t>
      </w:r>
    </w:p>
    <w:p w:rsidR="00F65F7D" w:rsidRPr="00B44A93" w:rsidRDefault="00F65F7D" w:rsidP="00F65F7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Uniform Policy</w:t>
      </w:r>
    </w:p>
    <w:p w:rsidR="00F65F7D" w:rsidRPr="00B44A93" w:rsidRDefault="00F65F7D" w:rsidP="00F65F7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Academic Credit Policy</w:t>
      </w:r>
    </w:p>
    <w:p w:rsidR="006C17B4" w:rsidRPr="00B44A93" w:rsidRDefault="00F65F7D" w:rsidP="006C17B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Walking at Graduation Protocol</w:t>
      </w:r>
    </w:p>
    <w:p w:rsidR="006C17B4" w:rsidRPr="00B44A93" w:rsidRDefault="006C17B4" w:rsidP="006C17B4">
      <w:pPr>
        <w:rPr>
          <w:rFonts w:ascii="Arial" w:hAnsi="Arial" w:cs="Arial"/>
          <w:sz w:val="22"/>
          <w:szCs w:val="22"/>
        </w:rPr>
      </w:pPr>
    </w:p>
    <w:p w:rsidR="006C17B4" w:rsidRPr="00B44A93" w:rsidRDefault="005A7832" w:rsidP="00F65F7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 xml:space="preserve">Budget </w:t>
      </w:r>
      <w:r w:rsidR="00F65F7D" w:rsidRPr="00B44A93">
        <w:rPr>
          <w:rFonts w:ascii="Arial" w:hAnsi="Arial" w:cs="Arial"/>
        </w:rPr>
        <w:t xml:space="preserve"> Update – Steve Whitehouse</w:t>
      </w:r>
    </w:p>
    <w:p w:rsidR="00F65F7D" w:rsidRPr="00B44A93" w:rsidRDefault="00F65F7D" w:rsidP="00F65F7D">
      <w:pPr>
        <w:pStyle w:val="ListParagraph"/>
        <w:rPr>
          <w:rFonts w:ascii="Arial" w:hAnsi="Arial" w:cs="Arial"/>
        </w:rPr>
      </w:pPr>
    </w:p>
    <w:p w:rsidR="00F65F7D" w:rsidRPr="00B44A93" w:rsidRDefault="00F65F7D" w:rsidP="00F65F7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Legislative Update – Paul Stancil</w:t>
      </w:r>
    </w:p>
    <w:p w:rsidR="00F65F7D" w:rsidRPr="00B44A93" w:rsidRDefault="00F65F7D" w:rsidP="00F65F7D">
      <w:pPr>
        <w:rPr>
          <w:rFonts w:ascii="Arial" w:hAnsi="Arial" w:cs="Arial"/>
          <w:sz w:val="22"/>
          <w:szCs w:val="22"/>
        </w:rPr>
      </w:pPr>
    </w:p>
    <w:p w:rsidR="00F65F7D" w:rsidRPr="00B44A93" w:rsidRDefault="00F65F7D" w:rsidP="00F65F7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 xml:space="preserve">Community/Fundraising – </w:t>
      </w:r>
      <w:proofErr w:type="spellStart"/>
      <w:r w:rsidRPr="00B44A93">
        <w:rPr>
          <w:rFonts w:ascii="Arial" w:hAnsi="Arial" w:cs="Arial"/>
        </w:rPr>
        <w:t>Sydne</w:t>
      </w:r>
      <w:proofErr w:type="spellEnd"/>
      <w:r w:rsidRPr="00B44A93">
        <w:rPr>
          <w:rFonts w:ascii="Arial" w:hAnsi="Arial" w:cs="Arial"/>
        </w:rPr>
        <w:t xml:space="preserve"> Jacques</w:t>
      </w:r>
    </w:p>
    <w:p w:rsidR="00F65F7D" w:rsidRPr="00B44A93" w:rsidRDefault="00F65F7D" w:rsidP="00F65F7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proofErr w:type="spellStart"/>
      <w:r w:rsidRPr="00B44A93">
        <w:rPr>
          <w:rFonts w:ascii="Arial" w:hAnsi="Arial" w:cs="Arial"/>
        </w:rPr>
        <w:t>Maeser</w:t>
      </w:r>
      <w:proofErr w:type="spellEnd"/>
      <w:r w:rsidRPr="00B44A93">
        <w:rPr>
          <w:rFonts w:ascii="Arial" w:hAnsi="Arial" w:cs="Arial"/>
        </w:rPr>
        <w:t xml:space="preserve"> Community Questions</w:t>
      </w:r>
    </w:p>
    <w:p w:rsidR="00BE6043" w:rsidRPr="00B44A93" w:rsidRDefault="00BE6043" w:rsidP="00BE6043">
      <w:pPr>
        <w:ind w:left="360"/>
        <w:rPr>
          <w:rFonts w:ascii="Arial" w:hAnsi="Arial" w:cs="Arial"/>
          <w:sz w:val="22"/>
          <w:szCs w:val="22"/>
        </w:rPr>
      </w:pPr>
    </w:p>
    <w:p w:rsidR="00B60AFE" w:rsidRPr="00B44A93" w:rsidRDefault="00462D95" w:rsidP="005A78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4A93">
        <w:rPr>
          <w:rFonts w:ascii="Arial" w:hAnsi="Arial" w:cs="Arial"/>
        </w:rPr>
        <w:t>Adjourn</w:t>
      </w:r>
    </w:p>
    <w:p w:rsidR="00872133" w:rsidRDefault="00872133" w:rsidP="00872133">
      <w:pPr>
        <w:rPr>
          <w:rFonts w:ascii="Arial" w:hAnsi="Arial" w:cs="Arial"/>
          <w:szCs w:val="16"/>
        </w:rPr>
      </w:pPr>
    </w:p>
    <w:p w:rsidR="00462D95" w:rsidRDefault="00462D95" w:rsidP="00462D95">
      <w:pPr>
        <w:pStyle w:val="Default"/>
      </w:pPr>
    </w:p>
    <w:p w:rsidR="00462D95" w:rsidRDefault="00462D95" w:rsidP="00462D95">
      <w:pPr>
        <w:ind w:left="360"/>
        <w:rPr>
          <w:rFonts w:ascii="Arial" w:hAnsi="Arial" w:cs="Arial"/>
          <w:szCs w:val="16"/>
        </w:rPr>
      </w:pPr>
    </w:p>
    <w:p w:rsidR="009F3D12" w:rsidRDefault="009F3D12" w:rsidP="00462D95">
      <w:pPr>
        <w:ind w:left="360"/>
        <w:rPr>
          <w:rFonts w:ascii="Arial" w:hAnsi="Arial" w:cs="Arial"/>
          <w:szCs w:val="16"/>
        </w:rPr>
      </w:pPr>
    </w:p>
    <w:p w:rsidR="009F3D12" w:rsidRDefault="009F3D12" w:rsidP="00462D95">
      <w:pPr>
        <w:ind w:left="360"/>
        <w:rPr>
          <w:rFonts w:ascii="Arial" w:hAnsi="Arial" w:cs="Arial"/>
          <w:szCs w:val="16"/>
        </w:rPr>
      </w:pPr>
    </w:p>
    <w:p w:rsidR="009F3D12" w:rsidRDefault="009F3D12" w:rsidP="00462D95">
      <w:pPr>
        <w:ind w:left="360"/>
        <w:rPr>
          <w:rFonts w:ascii="Arial" w:hAnsi="Arial" w:cs="Arial"/>
          <w:szCs w:val="16"/>
        </w:rPr>
      </w:pPr>
    </w:p>
    <w:p w:rsidR="009F3D12" w:rsidRDefault="009F3D12" w:rsidP="00462D95">
      <w:pPr>
        <w:ind w:left="360"/>
        <w:rPr>
          <w:rFonts w:ascii="Arial" w:hAnsi="Arial" w:cs="Arial"/>
          <w:szCs w:val="16"/>
        </w:rPr>
      </w:pPr>
    </w:p>
    <w:p w:rsidR="009F3D12" w:rsidRDefault="009F3D12" w:rsidP="00462D95">
      <w:pPr>
        <w:ind w:left="360"/>
        <w:rPr>
          <w:rFonts w:ascii="Arial" w:hAnsi="Arial" w:cs="Arial"/>
          <w:szCs w:val="16"/>
        </w:rPr>
      </w:pPr>
    </w:p>
    <w:p w:rsidR="009F3D12" w:rsidRDefault="009F3D12" w:rsidP="00462D95">
      <w:pPr>
        <w:ind w:left="360"/>
        <w:rPr>
          <w:rFonts w:ascii="Arial" w:hAnsi="Arial" w:cs="Arial"/>
          <w:szCs w:val="16"/>
        </w:rPr>
      </w:pPr>
    </w:p>
    <w:p w:rsidR="009F3D12" w:rsidRDefault="009F3D12" w:rsidP="00462D95">
      <w:pPr>
        <w:ind w:left="360"/>
        <w:rPr>
          <w:rFonts w:ascii="Arial" w:hAnsi="Arial" w:cs="Arial"/>
          <w:szCs w:val="16"/>
        </w:rPr>
      </w:pPr>
    </w:p>
    <w:p w:rsidR="009F3D12" w:rsidRDefault="009F3D12" w:rsidP="00462D95">
      <w:pPr>
        <w:ind w:left="360"/>
        <w:rPr>
          <w:rFonts w:ascii="Arial" w:hAnsi="Arial" w:cs="Arial"/>
          <w:szCs w:val="16"/>
        </w:rPr>
      </w:pPr>
    </w:p>
    <w:p w:rsidR="009F3D12" w:rsidRDefault="009F3D12" w:rsidP="00462D95">
      <w:pPr>
        <w:ind w:left="360"/>
        <w:rPr>
          <w:rFonts w:ascii="Arial" w:hAnsi="Arial" w:cs="Arial"/>
          <w:szCs w:val="16"/>
        </w:rPr>
      </w:pPr>
    </w:p>
    <w:p w:rsidR="009F3D12" w:rsidRDefault="009F3D12" w:rsidP="00462D95">
      <w:pPr>
        <w:ind w:left="360"/>
        <w:rPr>
          <w:rFonts w:ascii="Arial" w:hAnsi="Arial" w:cs="Arial"/>
          <w:szCs w:val="16"/>
        </w:rPr>
      </w:pPr>
    </w:p>
    <w:p w:rsidR="009F3D12" w:rsidRDefault="009F3D12" w:rsidP="00462D95">
      <w:pPr>
        <w:ind w:left="360"/>
        <w:rPr>
          <w:rFonts w:ascii="Arial" w:hAnsi="Arial" w:cs="Arial"/>
          <w:szCs w:val="16"/>
        </w:rPr>
      </w:pPr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  <w:r w:rsidRPr="009F3D12">
        <w:rPr>
          <w:rFonts w:ascii="Arial" w:hAnsi="Arial" w:cs="Arial"/>
          <w:sz w:val="22"/>
          <w:szCs w:val="22"/>
        </w:rPr>
        <w:lastRenderedPageBreak/>
        <w:t>Open Session:</w:t>
      </w:r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  <w:r w:rsidRPr="009F3D12">
        <w:rPr>
          <w:rFonts w:ascii="Arial" w:hAnsi="Arial" w:cs="Arial"/>
          <w:sz w:val="22"/>
          <w:szCs w:val="22"/>
        </w:rPr>
        <w:t>Start time 7:13</w:t>
      </w:r>
      <w:r w:rsidR="006A062F">
        <w:rPr>
          <w:rFonts w:ascii="Arial" w:hAnsi="Arial" w:cs="Arial"/>
          <w:sz w:val="22"/>
          <w:szCs w:val="22"/>
        </w:rPr>
        <w:t xml:space="preserve"> pm</w:t>
      </w:r>
    </w:p>
    <w:p w:rsid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  <w:r w:rsidRPr="009F3D12">
        <w:rPr>
          <w:rFonts w:ascii="Arial" w:hAnsi="Arial" w:cs="Arial"/>
          <w:sz w:val="22"/>
          <w:szCs w:val="22"/>
        </w:rPr>
        <w:t xml:space="preserve">End time </w:t>
      </w:r>
      <w:r w:rsidR="006A062F">
        <w:rPr>
          <w:rFonts w:ascii="Arial" w:hAnsi="Arial" w:cs="Arial"/>
          <w:sz w:val="22"/>
          <w:szCs w:val="22"/>
        </w:rPr>
        <w:t>9:38 pm</w:t>
      </w:r>
    </w:p>
    <w:p w:rsidR="006A062F" w:rsidRPr="009F3D12" w:rsidRDefault="006A062F" w:rsidP="009F3D12">
      <w:pPr>
        <w:ind w:left="360"/>
        <w:rPr>
          <w:rFonts w:ascii="Arial" w:hAnsi="Arial" w:cs="Arial"/>
          <w:sz w:val="22"/>
          <w:szCs w:val="22"/>
        </w:rPr>
      </w:pPr>
    </w:p>
    <w:p w:rsidR="009F3D12" w:rsidRPr="009F3D12" w:rsidRDefault="009F3D12" w:rsidP="009F3D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F3D12">
        <w:rPr>
          <w:rFonts w:ascii="Arial" w:hAnsi="Arial" w:cs="Arial"/>
        </w:rPr>
        <w:t>Determination of Quorum</w:t>
      </w:r>
    </w:p>
    <w:p w:rsidR="009F3D12" w:rsidRPr="009F3D12" w:rsidRDefault="009F3D12" w:rsidP="009F3D12">
      <w:pPr>
        <w:pStyle w:val="ListParagraph"/>
        <w:rPr>
          <w:rFonts w:ascii="Arial" w:hAnsi="Arial" w:cs="Arial"/>
        </w:rPr>
      </w:pPr>
    </w:p>
    <w:p w:rsidR="009F3D12" w:rsidRPr="009F3D12" w:rsidRDefault="009F3D12" w:rsidP="009F3D12">
      <w:pPr>
        <w:pStyle w:val="ListParagraph"/>
        <w:rPr>
          <w:rFonts w:ascii="Arial" w:hAnsi="Arial" w:cs="Arial"/>
        </w:rPr>
      </w:pPr>
      <w:r w:rsidRPr="009F3D12">
        <w:rPr>
          <w:rFonts w:ascii="Arial" w:hAnsi="Arial" w:cs="Arial"/>
        </w:rPr>
        <w:t>Yes, we have a quorum. Present-Steve Whitehouse, Janine See, Cynthia Shumway, Syd Jacques, Gary King, Todd Moulton</w:t>
      </w:r>
      <w:r w:rsidR="00B27072">
        <w:rPr>
          <w:rFonts w:ascii="Arial" w:hAnsi="Arial" w:cs="Arial"/>
        </w:rPr>
        <w:t>, Paul Stancil joined by phone at 8:06</w:t>
      </w:r>
      <w:r w:rsidR="002D48F6">
        <w:rPr>
          <w:rFonts w:ascii="Arial" w:hAnsi="Arial" w:cs="Arial"/>
        </w:rPr>
        <w:t>, and then joined in person</w:t>
      </w:r>
      <w:r w:rsidR="00B27072">
        <w:rPr>
          <w:rFonts w:ascii="Arial" w:hAnsi="Arial" w:cs="Arial"/>
        </w:rPr>
        <w:t xml:space="preserve">. </w:t>
      </w:r>
      <w:bookmarkStart w:id="0" w:name="_GoBack"/>
      <w:bookmarkEnd w:id="0"/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</w:p>
    <w:p w:rsidR="00B44A93" w:rsidRDefault="009F3D12" w:rsidP="009F3D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F3D12">
        <w:rPr>
          <w:rFonts w:ascii="Arial" w:hAnsi="Arial" w:cs="Arial"/>
        </w:rPr>
        <w:t xml:space="preserve">Approval of Minutes </w:t>
      </w:r>
    </w:p>
    <w:p w:rsidR="00B44A93" w:rsidRDefault="00B44A93" w:rsidP="00B44A93">
      <w:pPr>
        <w:pStyle w:val="ListParagraph"/>
        <w:rPr>
          <w:rFonts w:ascii="Arial" w:hAnsi="Arial" w:cs="Arial"/>
        </w:rPr>
      </w:pPr>
    </w:p>
    <w:p w:rsidR="009F3D12" w:rsidRPr="006A062F" w:rsidRDefault="009F3D12" w:rsidP="009F3D1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</w:rPr>
        <w:t>May</w:t>
      </w:r>
      <w:r w:rsidR="006A062F">
        <w:rPr>
          <w:rFonts w:ascii="Arial" w:hAnsi="Arial" w:cs="Arial"/>
        </w:rPr>
        <w:t xml:space="preserve"> – </w:t>
      </w:r>
      <w:r w:rsidR="006A062F" w:rsidRPr="006A062F">
        <w:rPr>
          <w:rFonts w:ascii="Arial" w:hAnsi="Arial" w:cs="Arial"/>
          <w:b/>
        </w:rPr>
        <w:t xml:space="preserve">Steve moved to approve the minutes from May. Paul seconded. Voting to approve was unanimous. </w:t>
      </w:r>
    </w:p>
    <w:p w:rsidR="009F3D12" w:rsidRPr="009F3D12" w:rsidRDefault="009F3D12" w:rsidP="009F3D1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June</w:t>
      </w:r>
      <w:r w:rsidR="006A062F">
        <w:rPr>
          <w:rFonts w:ascii="Arial" w:hAnsi="Arial" w:cs="Arial"/>
        </w:rPr>
        <w:t xml:space="preserve"> </w:t>
      </w:r>
      <w:r w:rsidR="00B44A93">
        <w:rPr>
          <w:rFonts w:ascii="Arial" w:hAnsi="Arial" w:cs="Arial"/>
        </w:rPr>
        <w:t>– deferred until September meeting</w:t>
      </w:r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</w:p>
    <w:p w:rsidR="009F3D12" w:rsidRPr="009F3D12" w:rsidRDefault="009F3D12" w:rsidP="009F3D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F3D12">
        <w:rPr>
          <w:rFonts w:ascii="Arial" w:hAnsi="Arial" w:cs="Arial"/>
        </w:rPr>
        <w:t xml:space="preserve">Public Comment </w:t>
      </w:r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  <w:r w:rsidRPr="009F3D12">
        <w:rPr>
          <w:rFonts w:ascii="Arial" w:hAnsi="Arial" w:cs="Arial"/>
          <w:sz w:val="22"/>
          <w:szCs w:val="22"/>
        </w:rPr>
        <w:t>4.</w:t>
      </w:r>
      <w:r w:rsidRPr="009F3D12">
        <w:rPr>
          <w:rFonts w:ascii="Arial" w:hAnsi="Arial" w:cs="Arial"/>
          <w:sz w:val="22"/>
          <w:szCs w:val="22"/>
        </w:rPr>
        <w:tab/>
        <w:t>Director’s report – Robyn Ellis</w:t>
      </w:r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</w:p>
    <w:p w:rsidR="000C24B0" w:rsidRPr="000C24B0" w:rsidRDefault="009F3D12" w:rsidP="000C24B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C24B0">
        <w:rPr>
          <w:rFonts w:ascii="Arial" w:hAnsi="Arial" w:cs="Arial"/>
        </w:rPr>
        <w:t>Enrollment 652 enrolled currently</w:t>
      </w:r>
      <w:r w:rsidR="000C24B0" w:rsidRPr="000C24B0">
        <w:rPr>
          <w:rFonts w:ascii="Arial" w:hAnsi="Arial" w:cs="Arial"/>
        </w:rPr>
        <w:t>, we will have 8 foreign exchange students for</w:t>
      </w:r>
      <w:r w:rsidR="002D48F6">
        <w:rPr>
          <w:rFonts w:ascii="Arial" w:hAnsi="Arial" w:cs="Arial"/>
        </w:rPr>
        <w:t xml:space="preserve"> this school </w:t>
      </w:r>
      <w:r w:rsidR="000C24B0" w:rsidRPr="000C24B0">
        <w:rPr>
          <w:rFonts w:ascii="Arial" w:hAnsi="Arial" w:cs="Arial"/>
        </w:rPr>
        <w:t>year.</w:t>
      </w:r>
    </w:p>
    <w:p w:rsid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  <w:r w:rsidRPr="009F3D12">
        <w:rPr>
          <w:rFonts w:ascii="Arial" w:hAnsi="Arial" w:cs="Arial"/>
          <w:sz w:val="22"/>
          <w:szCs w:val="22"/>
        </w:rPr>
        <w:t>b.</w:t>
      </w:r>
      <w:r w:rsidRPr="009F3D12">
        <w:rPr>
          <w:rFonts w:ascii="Arial" w:hAnsi="Arial" w:cs="Arial"/>
          <w:sz w:val="22"/>
          <w:szCs w:val="22"/>
        </w:rPr>
        <w:tab/>
        <w:t>Upcoming events</w:t>
      </w:r>
    </w:p>
    <w:p w:rsid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</w:p>
    <w:p w:rsid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  <w:r w:rsidRPr="009F3D12">
        <w:rPr>
          <w:rFonts w:ascii="Arial" w:hAnsi="Arial" w:cs="Arial"/>
          <w:sz w:val="22"/>
          <w:szCs w:val="22"/>
        </w:rPr>
        <w:t>c.</w:t>
      </w:r>
      <w:r w:rsidRPr="009F3D12">
        <w:rPr>
          <w:rFonts w:ascii="Arial" w:hAnsi="Arial" w:cs="Arial"/>
          <w:sz w:val="22"/>
          <w:szCs w:val="22"/>
        </w:rPr>
        <w:tab/>
      </w:r>
      <w:proofErr w:type="spellStart"/>
      <w:r w:rsidRPr="009F3D12">
        <w:rPr>
          <w:rFonts w:ascii="Arial" w:hAnsi="Arial" w:cs="Arial"/>
          <w:sz w:val="22"/>
          <w:szCs w:val="22"/>
        </w:rPr>
        <w:t>Misc</w:t>
      </w:r>
      <w:proofErr w:type="spellEnd"/>
    </w:p>
    <w:p w:rsidR="009F3D12" w:rsidRPr="009F3D12" w:rsidRDefault="009F3D12" w:rsidP="009F3D1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Robyn attended</w:t>
      </w:r>
      <w:r w:rsidR="00B311A5">
        <w:rPr>
          <w:rFonts w:ascii="Arial" w:hAnsi="Arial" w:cs="Arial"/>
          <w:sz w:val="22"/>
          <w:szCs w:val="22"/>
        </w:rPr>
        <w:t xml:space="preserve"> the state board </w:t>
      </w:r>
      <w:r>
        <w:rPr>
          <w:rFonts w:ascii="Arial" w:hAnsi="Arial" w:cs="Arial"/>
          <w:sz w:val="22"/>
          <w:szCs w:val="22"/>
        </w:rPr>
        <w:t xml:space="preserve">work session She appreciated the opportunity to attend. On Thursday </w:t>
      </w:r>
      <w:r w:rsidR="002D48F6">
        <w:rPr>
          <w:rFonts w:ascii="Arial" w:hAnsi="Arial" w:cs="Arial"/>
          <w:sz w:val="22"/>
          <w:szCs w:val="22"/>
        </w:rPr>
        <w:t>new standard goes</w:t>
      </w:r>
      <w:r>
        <w:rPr>
          <w:rFonts w:ascii="Arial" w:hAnsi="Arial" w:cs="Arial"/>
          <w:sz w:val="22"/>
          <w:szCs w:val="22"/>
        </w:rPr>
        <w:t xml:space="preserve"> before public comment. The </w:t>
      </w:r>
      <w:r w:rsidR="002D48F6">
        <w:rPr>
          <w:rFonts w:ascii="Arial" w:hAnsi="Arial" w:cs="Arial"/>
          <w:sz w:val="22"/>
          <w:szCs w:val="22"/>
        </w:rPr>
        <w:t>SBOE</w:t>
      </w:r>
      <w:r>
        <w:rPr>
          <w:rFonts w:ascii="Arial" w:hAnsi="Arial" w:cs="Arial"/>
          <w:sz w:val="22"/>
          <w:szCs w:val="22"/>
        </w:rPr>
        <w:t xml:space="preserve"> has a meeting next week to discuss. </w:t>
      </w:r>
    </w:p>
    <w:p w:rsid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</w:p>
    <w:p w:rsidR="000C24B0" w:rsidRDefault="000C24B0" w:rsidP="009F3D1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Tomorrow is back to school night with the uniform swap right before. </w:t>
      </w:r>
    </w:p>
    <w:p w:rsidR="000C24B0" w:rsidRDefault="000C24B0" w:rsidP="009F3D1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C24B0" w:rsidRDefault="000C24B0" w:rsidP="000C24B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Land’s End does not have everything that we need including the gold shirt or the </w:t>
      </w:r>
      <w:proofErr w:type="gramStart"/>
      <w:r>
        <w:rPr>
          <w:rFonts w:ascii="Arial" w:hAnsi="Arial" w:cs="Arial"/>
          <w:sz w:val="22"/>
          <w:szCs w:val="22"/>
        </w:rPr>
        <w:t>red cross</w:t>
      </w:r>
      <w:proofErr w:type="gramEnd"/>
      <w:r>
        <w:rPr>
          <w:rFonts w:ascii="Arial" w:hAnsi="Arial" w:cs="Arial"/>
          <w:sz w:val="22"/>
          <w:szCs w:val="22"/>
        </w:rPr>
        <w:t xml:space="preserve"> tie. Classy will no longer be carrying our uniforms and we will need a new supplier.</w:t>
      </w:r>
    </w:p>
    <w:p w:rsidR="000C24B0" w:rsidRDefault="000C24B0" w:rsidP="000C24B0">
      <w:pPr>
        <w:ind w:left="720"/>
        <w:rPr>
          <w:rFonts w:ascii="Arial" w:hAnsi="Arial" w:cs="Arial"/>
          <w:sz w:val="22"/>
          <w:szCs w:val="22"/>
        </w:rPr>
      </w:pPr>
    </w:p>
    <w:p w:rsidR="000C24B0" w:rsidRDefault="000C24B0" w:rsidP="000C24B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will be a 5K on September 12 as part of the </w:t>
      </w:r>
      <w:proofErr w:type="spellStart"/>
      <w:r>
        <w:rPr>
          <w:rFonts w:ascii="Arial" w:hAnsi="Arial" w:cs="Arial"/>
          <w:sz w:val="22"/>
          <w:szCs w:val="22"/>
        </w:rPr>
        <w:t>Maeser</w:t>
      </w:r>
      <w:proofErr w:type="spellEnd"/>
      <w:r>
        <w:rPr>
          <w:rFonts w:ascii="Arial" w:hAnsi="Arial" w:cs="Arial"/>
          <w:sz w:val="22"/>
          <w:szCs w:val="22"/>
        </w:rPr>
        <w:t xml:space="preserve"> wellness program. </w:t>
      </w:r>
    </w:p>
    <w:p w:rsidR="000C24B0" w:rsidRPr="009F3D12" w:rsidRDefault="000C24B0" w:rsidP="000C24B0">
      <w:pPr>
        <w:ind w:left="720"/>
        <w:rPr>
          <w:rFonts w:ascii="Arial" w:hAnsi="Arial" w:cs="Arial"/>
          <w:sz w:val="22"/>
          <w:szCs w:val="22"/>
        </w:rPr>
      </w:pPr>
    </w:p>
    <w:p w:rsidR="00C55ED0" w:rsidRPr="00C55ED0" w:rsidRDefault="009F3D12" w:rsidP="00C55ED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55ED0">
        <w:rPr>
          <w:rFonts w:ascii="Arial" w:hAnsi="Arial" w:cs="Arial"/>
        </w:rPr>
        <w:t>Approval &amp; Discussion</w:t>
      </w:r>
    </w:p>
    <w:p w:rsidR="009F3D12" w:rsidRDefault="00900D54" w:rsidP="00900D5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Decisions made regarding</w:t>
      </w:r>
      <w:r w:rsidR="000C24B0">
        <w:rPr>
          <w:rFonts w:ascii="Arial" w:hAnsi="Arial" w:cs="Arial"/>
          <w:sz w:val="22"/>
          <w:szCs w:val="22"/>
        </w:rPr>
        <w:t xml:space="preserve"> which policies need to be rule and which can be moved </w:t>
      </w:r>
      <w:r w:rsidR="00C55ED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protocol.</w:t>
      </w:r>
    </w:p>
    <w:p w:rsidR="00C55ED0" w:rsidRPr="009F3D12" w:rsidRDefault="00C55ED0" w:rsidP="009F3D12">
      <w:pPr>
        <w:ind w:left="360"/>
        <w:rPr>
          <w:rFonts w:ascii="Arial" w:hAnsi="Arial" w:cs="Arial"/>
          <w:sz w:val="22"/>
          <w:szCs w:val="22"/>
        </w:rPr>
      </w:pPr>
    </w:p>
    <w:p w:rsidR="009F3D12" w:rsidRDefault="009F3D12" w:rsidP="009E053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E053B">
        <w:rPr>
          <w:rFonts w:ascii="Arial" w:hAnsi="Arial" w:cs="Arial"/>
        </w:rPr>
        <w:t>Attendance Policy</w:t>
      </w:r>
    </w:p>
    <w:p w:rsidR="00C55ED0" w:rsidRPr="009E053B" w:rsidRDefault="00C55ED0" w:rsidP="00C55ED0">
      <w:pPr>
        <w:pStyle w:val="ListParagraph"/>
        <w:rPr>
          <w:rFonts w:ascii="Arial" w:hAnsi="Arial" w:cs="Arial"/>
        </w:rPr>
      </w:pPr>
    </w:p>
    <w:p w:rsidR="009E053B" w:rsidRDefault="009E053B" w:rsidP="009E053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We had discussion as to whether any first period changes in regard to </w:t>
      </w:r>
      <w:proofErr w:type="spellStart"/>
      <w:r>
        <w:rPr>
          <w:rFonts w:ascii="Arial" w:hAnsi="Arial" w:cs="Arial"/>
        </w:rPr>
        <w:t>tardies</w:t>
      </w:r>
      <w:proofErr w:type="spellEnd"/>
      <w:r>
        <w:rPr>
          <w:rFonts w:ascii="Arial" w:hAnsi="Arial" w:cs="Arial"/>
        </w:rPr>
        <w:t xml:space="preserve">. We choose to leave that to teacher discretion. If they have a clearly stated policy then the student should be aware and make </w:t>
      </w:r>
      <w:r w:rsidR="00B44A93">
        <w:rPr>
          <w:rFonts w:ascii="Arial" w:hAnsi="Arial" w:cs="Arial"/>
        </w:rPr>
        <w:t>accommodations</w:t>
      </w:r>
      <w:r>
        <w:rPr>
          <w:rFonts w:ascii="Arial" w:hAnsi="Arial" w:cs="Arial"/>
        </w:rPr>
        <w:t xml:space="preserve"> for that. </w:t>
      </w:r>
    </w:p>
    <w:p w:rsidR="009E053B" w:rsidRDefault="009E053B" w:rsidP="009E053B">
      <w:pPr>
        <w:pStyle w:val="ListParagraph"/>
        <w:rPr>
          <w:rFonts w:ascii="Arial" w:hAnsi="Arial" w:cs="Arial"/>
        </w:rPr>
      </w:pPr>
    </w:p>
    <w:p w:rsidR="009E053B" w:rsidRDefault="009E053B" w:rsidP="009E053B">
      <w:pPr>
        <w:pStyle w:val="ListParagrap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Discussion about “sluff” versus unexcused absence.</w:t>
      </w:r>
      <w:proofErr w:type="gramEnd"/>
      <w:r>
        <w:rPr>
          <w:rFonts w:ascii="Arial" w:hAnsi="Arial" w:cs="Arial"/>
        </w:rPr>
        <w:t xml:space="preserve"> There is a definition and they are treated differently by administration</w:t>
      </w:r>
      <w:r w:rsidR="007E304B">
        <w:rPr>
          <w:rFonts w:ascii="Arial" w:hAnsi="Arial" w:cs="Arial"/>
        </w:rPr>
        <w:t xml:space="preserve"> as defined in the policy</w:t>
      </w:r>
      <w:r>
        <w:rPr>
          <w:rFonts w:ascii="Arial" w:hAnsi="Arial" w:cs="Arial"/>
        </w:rPr>
        <w:t xml:space="preserve">. Unexcused absences must be excused before the end of the term. </w:t>
      </w:r>
      <w:r w:rsidR="00C55ED0">
        <w:rPr>
          <w:rFonts w:ascii="Arial" w:hAnsi="Arial" w:cs="Arial"/>
        </w:rPr>
        <w:t>Under new state guidelines p</w:t>
      </w:r>
      <w:r>
        <w:rPr>
          <w:rFonts w:ascii="Arial" w:hAnsi="Arial" w:cs="Arial"/>
        </w:rPr>
        <w:t>ar</w:t>
      </w:r>
      <w:r w:rsidR="00C55ED0">
        <w:rPr>
          <w:rFonts w:ascii="Arial" w:hAnsi="Arial" w:cs="Arial"/>
        </w:rPr>
        <w:t>ents can excuse for any reason.</w:t>
      </w:r>
    </w:p>
    <w:p w:rsidR="00C55ED0" w:rsidRDefault="00C55ED0" w:rsidP="009E053B">
      <w:pPr>
        <w:pStyle w:val="ListParagraph"/>
        <w:rPr>
          <w:rFonts w:ascii="Arial" w:hAnsi="Arial" w:cs="Arial"/>
        </w:rPr>
      </w:pPr>
    </w:p>
    <w:p w:rsidR="00C55ED0" w:rsidRDefault="00C55ED0" w:rsidP="009E053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Truancy citations are referred to the Dean of Students.</w:t>
      </w:r>
    </w:p>
    <w:p w:rsidR="00C55ED0" w:rsidRDefault="00C55ED0" w:rsidP="009E053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Through </w:t>
      </w:r>
      <w:proofErr w:type="gramStart"/>
      <w:r>
        <w:rPr>
          <w:rFonts w:ascii="Arial" w:hAnsi="Arial" w:cs="Arial"/>
        </w:rPr>
        <w:t>officer</w:t>
      </w:r>
      <w:proofErr w:type="gramEnd"/>
      <w:r>
        <w:rPr>
          <w:rFonts w:ascii="Arial" w:hAnsi="Arial" w:cs="Arial"/>
        </w:rPr>
        <w:t xml:space="preserve"> Lloyd we can refer these to student court where </w:t>
      </w:r>
      <w:r w:rsidR="002D48F6">
        <w:rPr>
          <w:rFonts w:ascii="Arial" w:hAnsi="Arial" w:cs="Arial"/>
        </w:rPr>
        <w:t>there is</w:t>
      </w:r>
      <w:r>
        <w:rPr>
          <w:rFonts w:ascii="Arial" w:hAnsi="Arial" w:cs="Arial"/>
        </w:rPr>
        <w:t xml:space="preserve"> additional help</w:t>
      </w:r>
      <w:r w:rsidR="00900D54">
        <w:rPr>
          <w:rFonts w:ascii="Arial" w:hAnsi="Arial" w:cs="Arial"/>
        </w:rPr>
        <w:t xml:space="preserve"> </w:t>
      </w:r>
      <w:r w:rsidR="002D48F6">
        <w:rPr>
          <w:rFonts w:ascii="Arial" w:hAnsi="Arial" w:cs="Arial"/>
        </w:rPr>
        <w:t>for</w:t>
      </w:r>
      <w:r w:rsidR="00900D54">
        <w:rPr>
          <w:rFonts w:ascii="Arial" w:hAnsi="Arial" w:cs="Arial"/>
        </w:rPr>
        <w:t xml:space="preserve"> students and parents</w:t>
      </w:r>
      <w:r>
        <w:rPr>
          <w:rFonts w:ascii="Arial" w:hAnsi="Arial" w:cs="Arial"/>
        </w:rPr>
        <w:t>.</w:t>
      </w:r>
    </w:p>
    <w:p w:rsidR="00B44A93" w:rsidRDefault="00B44A93" w:rsidP="009E053B">
      <w:pPr>
        <w:pStyle w:val="ListParagraph"/>
        <w:rPr>
          <w:rFonts w:ascii="Arial" w:hAnsi="Arial" w:cs="Arial"/>
        </w:rPr>
      </w:pPr>
    </w:p>
    <w:p w:rsidR="00C55ED0" w:rsidRDefault="00C55ED0" w:rsidP="009E053B">
      <w:pPr>
        <w:pStyle w:val="ListParagraph"/>
        <w:rPr>
          <w:rFonts w:ascii="Arial" w:hAnsi="Arial" w:cs="Arial"/>
          <w:b/>
        </w:rPr>
      </w:pPr>
      <w:r w:rsidRPr="00BB3A73">
        <w:rPr>
          <w:rFonts w:ascii="Arial" w:hAnsi="Arial" w:cs="Arial"/>
          <w:b/>
        </w:rPr>
        <w:t>Todd motioned to approve the attendance policy as modified. Steve seconded. Voting to approve was unanimous.</w:t>
      </w:r>
    </w:p>
    <w:p w:rsidR="00900D54" w:rsidRPr="00BB3A73" w:rsidRDefault="00900D54" w:rsidP="009E053B">
      <w:pPr>
        <w:pStyle w:val="ListParagraph"/>
        <w:rPr>
          <w:rFonts w:ascii="Arial" w:hAnsi="Arial" w:cs="Arial"/>
          <w:b/>
        </w:rPr>
      </w:pPr>
    </w:p>
    <w:p w:rsidR="009F3D12" w:rsidRDefault="009F3D12" w:rsidP="00BB3A7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B3A73">
        <w:rPr>
          <w:rFonts w:ascii="Arial" w:hAnsi="Arial" w:cs="Arial"/>
        </w:rPr>
        <w:t>Uniform Policy</w:t>
      </w:r>
    </w:p>
    <w:p w:rsidR="00900D54" w:rsidRPr="00BB3A73" w:rsidRDefault="00900D54" w:rsidP="00900D54">
      <w:pPr>
        <w:pStyle w:val="ListParagraph"/>
        <w:rPr>
          <w:rFonts w:ascii="Arial" w:hAnsi="Arial" w:cs="Arial"/>
        </w:rPr>
      </w:pPr>
    </w:p>
    <w:p w:rsidR="00BB3A73" w:rsidRDefault="005B6EF6" w:rsidP="00BB3A7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uniform p</w:t>
      </w:r>
      <w:r w:rsidR="00900D54">
        <w:rPr>
          <w:rFonts w:ascii="Arial" w:hAnsi="Arial" w:cs="Arial"/>
        </w:rPr>
        <w:t xml:space="preserve">olicy was reviewed and modified as discussed. </w:t>
      </w:r>
    </w:p>
    <w:p w:rsidR="00BB3A73" w:rsidRDefault="00BB3A73" w:rsidP="00BB3A73">
      <w:pPr>
        <w:pStyle w:val="ListParagraph"/>
        <w:rPr>
          <w:rFonts w:ascii="Arial" w:hAnsi="Arial" w:cs="Arial"/>
        </w:rPr>
      </w:pPr>
    </w:p>
    <w:p w:rsidR="000250A2" w:rsidRPr="000250A2" w:rsidRDefault="000250A2" w:rsidP="00BB3A73">
      <w:pPr>
        <w:pStyle w:val="ListParagraph"/>
        <w:rPr>
          <w:rFonts w:ascii="Arial" w:hAnsi="Arial" w:cs="Arial"/>
          <w:b/>
        </w:rPr>
      </w:pPr>
      <w:r w:rsidRPr="000250A2">
        <w:rPr>
          <w:rFonts w:ascii="Arial" w:hAnsi="Arial" w:cs="Arial"/>
          <w:b/>
        </w:rPr>
        <w:t>Paul proposes to approve the uniform policy provisionally as amended. Gary seconded. Voting to approve was unanimous.</w:t>
      </w:r>
    </w:p>
    <w:p w:rsid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  <w:r w:rsidRPr="009F3D12">
        <w:rPr>
          <w:rFonts w:ascii="Arial" w:hAnsi="Arial" w:cs="Arial"/>
          <w:sz w:val="22"/>
          <w:szCs w:val="22"/>
        </w:rPr>
        <w:t>c.</w:t>
      </w:r>
      <w:r w:rsidRPr="009F3D12">
        <w:rPr>
          <w:rFonts w:ascii="Arial" w:hAnsi="Arial" w:cs="Arial"/>
          <w:sz w:val="22"/>
          <w:szCs w:val="22"/>
        </w:rPr>
        <w:tab/>
        <w:t>Academic Credit Policy</w:t>
      </w:r>
    </w:p>
    <w:p w:rsidR="00BB3A73" w:rsidRDefault="00BB3A73" w:rsidP="009F3D12">
      <w:pPr>
        <w:ind w:left="360"/>
        <w:rPr>
          <w:rFonts w:ascii="Arial" w:hAnsi="Arial" w:cs="Arial"/>
          <w:sz w:val="22"/>
          <w:szCs w:val="22"/>
        </w:rPr>
      </w:pPr>
    </w:p>
    <w:p w:rsidR="00BB3A73" w:rsidRDefault="00BB3A73" w:rsidP="00BB3A7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early graduation students need to turn in the application by the final add/drop day</w:t>
      </w:r>
      <w:r w:rsidR="00900D54">
        <w:rPr>
          <w:rFonts w:ascii="Arial" w:hAnsi="Arial" w:cs="Arial"/>
          <w:sz w:val="22"/>
          <w:szCs w:val="22"/>
        </w:rPr>
        <w:t>. (Approximately 10 days in</w:t>
      </w:r>
      <w:r>
        <w:rPr>
          <w:rFonts w:ascii="Arial" w:hAnsi="Arial" w:cs="Arial"/>
          <w:sz w:val="22"/>
          <w:szCs w:val="22"/>
        </w:rPr>
        <w:t>to the school year for which they plan on graduating).</w:t>
      </w:r>
    </w:p>
    <w:p w:rsidR="00BD11D7" w:rsidRDefault="00BD11D7" w:rsidP="009F3D12">
      <w:pPr>
        <w:ind w:left="360"/>
        <w:rPr>
          <w:rFonts w:ascii="Arial" w:hAnsi="Arial" w:cs="Arial"/>
          <w:sz w:val="22"/>
          <w:szCs w:val="22"/>
        </w:rPr>
      </w:pPr>
    </w:p>
    <w:p w:rsidR="00BB3A73" w:rsidRPr="00BB3A73" w:rsidRDefault="00BB3A73" w:rsidP="00BB3A73">
      <w:pPr>
        <w:ind w:left="720"/>
        <w:rPr>
          <w:rFonts w:ascii="Arial" w:hAnsi="Arial" w:cs="Arial"/>
          <w:b/>
          <w:sz w:val="22"/>
          <w:szCs w:val="22"/>
        </w:rPr>
      </w:pPr>
      <w:r w:rsidRPr="00BB3A73">
        <w:rPr>
          <w:rFonts w:ascii="Arial" w:hAnsi="Arial" w:cs="Arial"/>
          <w:b/>
          <w:sz w:val="22"/>
          <w:szCs w:val="22"/>
        </w:rPr>
        <w:t>Steve motioned to approve the Academic Credit Policy as amended. Todd seconded. Voting to approve was unanimous.</w:t>
      </w:r>
    </w:p>
    <w:p w:rsidR="00BB3A73" w:rsidRDefault="00BB3A73" w:rsidP="009F3D12">
      <w:pPr>
        <w:ind w:left="360"/>
        <w:rPr>
          <w:rFonts w:ascii="Arial" w:hAnsi="Arial" w:cs="Arial"/>
          <w:sz w:val="22"/>
          <w:szCs w:val="22"/>
        </w:rPr>
      </w:pPr>
    </w:p>
    <w:p w:rsid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  <w:r w:rsidRPr="009F3D12">
        <w:rPr>
          <w:rFonts w:ascii="Arial" w:hAnsi="Arial" w:cs="Arial"/>
          <w:sz w:val="22"/>
          <w:szCs w:val="22"/>
        </w:rPr>
        <w:t>d.</w:t>
      </w:r>
      <w:r w:rsidRPr="009F3D12">
        <w:rPr>
          <w:rFonts w:ascii="Arial" w:hAnsi="Arial" w:cs="Arial"/>
          <w:sz w:val="22"/>
          <w:szCs w:val="22"/>
        </w:rPr>
        <w:tab/>
        <w:t>Walking at Graduation Protocol</w:t>
      </w:r>
    </w:p>
    <w:p w:rsidR="00BB3A73" w:rsidRDefault="00BB3A73" w:rsidP="009F3D12">
      <w:pPr>
        <w:ind w:left="360"/>
        <w:rPr>
          <w:rFonts w:ascii="Arial" w:hAnsi="Arial" w:cs="Arial"/>
          <w:sz w:val="22"/>
          <w:szCs w:val="22"/>
        </w:rPr>
      </w:pPr>
    </w:p>
    <w:p w:rsidR="00BB3A73" w:rsidRDefault="00BB3A73" w:rsidP="00BB3A73">
      <w:pPr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being downgraded from a policy to a protocol. </w:t>
      </w:r>
    </w:p>
    <w:p w:rsidR="00BB3A73" w:rsidRDefault="00BB3A73" w:rsidP="00BB3A73">
      <w:pPr>
        <w:ind w:left="360" w:firstLine="360"/>
        <w:rPr>
          <w:rFonts w:ascii="Arial" w:hAnsi="Arial" w:cs="Arial"/>
          <w:sz w:val="22"/>
          <w:szCs w:val="22"/>
        </w:rPr>
      </w:pPr>
    </w:p>
    <w:p w:rsidR="00BB3A73" w:rsidRPr="00BB3A73" w:rsidRDefault="00BB3A73" w:rsidP="00BB3A73">
      <w:pPr>
        <w:ind w:left="720"/>
        <w:rPr>
          <w:rFonts w:ascii="Arial" w:hAnsi="Arial" w:cs="Arial"/>
          <w:b/>
          <w:sz w:val="22"/>
          <w:szCs w:val="22"/>
        </w:rPr>
      </w:pPr>
      <w:r w:rsidRPr="00BB3A73">
        <w:rPr>
          <w:rFonts w:ascii="Arial" w:hAnsi="Arial" w:cs="Arial"/>
          <w:b/>
          <w:sz w:val="22"/>
          <w:szCs w:val="22"/>
        </w:rPr>
        <w:t>Steve motioned to move the walking at graduation policy to a protocol. Syd seconded. Voting to approve was unanimous.</w:t>
      </w:r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</w:p>
    <w:p w:rsidR="009F3D12" w:rsidRPr="000250A2" w:rsidRDefault="009F3D12" w:rsidP="000250A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250A2">
        <w:rPr>
          <w:rFonts w:ascii="Arial" w:hAnsi="Arial" w:cs="Arial"/>
        </w:rPr>
        <w:t>Budget  Update – Steve Whitehouse</w:t>
      </w:r>
    </w:p>
    <w:p w:rsidR="009F3D12" w:rsidRDefault="000250A2" w:rsidP="000250A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Unaudited financials were sent out for review. We ended the 2014/2015 year in a very strong position.</w:t>
      </w:r>
    </w:p>
    <w:p w:rsidR="000250A2" w:rsidRDefault="000250A2" w:rsidP="000250A2">
      <w:pPr>
        <w:ind w:left="720"/>
        <w:rPr>
          <w:rFonts w:ascii="Arial" w:hAnsi="Arial" w:cs="Arial"/>
          <w:sz w:val="22"/>
          <w:szCs w:val="22"/>
        </w:rPr>
      </w:pPr>
    </w:p>
    <w:p w:rsidR="000250A2" w:rsidRDefault="000250A2" w:rsidP="000250A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Bond update – Hamblin was unwilling to negotiate our current rate. We will pursue future opportunities as they present themselves.</w:t>
      </w:r>
    </w:p>
    <w:p w:rsidR="000250A2" w:rsidRPr="009F3D12" w:rsidRDefault="000250A2" w:rsidP="000250A2">
      <w:pPr>
        <w:ind w:left="720"/>
        <w:rPr>
          <w:rFonts w:ascii="Arial" w:hAnsi="Arial" w:cs="Arial"/>
          <w:sz w:val="22"/>
          <w:szCs w:val="22"/>
        </w:rPr>
      </w:pPr>
    </w:p>
    <w:p w:rsidR="009F3D12" w:rsidRPr="000250A2" w:rsidRDefault="009F3D12" w:rsidP="000250A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250A2">
        <w:rPr>
          <w:rFonts w:ascii="Arial" w:hAnsi="Arial" w:cs="Arial"/>
        </w:rPr>
        <w:t>Legislative Update – Paul Stancil</w:t>
      </w:r>
    </w:p>
    <w:p w:rsidR="000250A2" w:rsidRDefault="000250A2" w:rsidP="000250A2">
      <w:pPr>
        <w:pStyle w:val="ListParagraph"/>
        <w:rPr>
          <w:rFonts w:ascii="Arial" w:hAnsi="Arial" w:cs="Arial"/>
        </w:rPr>
      </w:pPr>
    </w:p>
    <w:p w:rsidR="000250A2" w:rsidRPr="000250A2" w:rsidRDefault="007E304B" w:rsidP="000250A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 should arrange some get to know you meetings with appropriate legislators and board members to create better relations with policy makers.</w:t>
      </w:r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</w:p>
    <w:p w:rsidR="009F3D12" w:rsidRPr="007E304B" w:rsidRDefault="009F3D12" w:rsidP="007E304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E304B">
        <w:rPr>
          <w:rFonts w:ascii="Arial" w:hAnsi="Arial" w:cs="Arial"/>
        </w:rPr>
        <w:t xml:space="preserve">Community/Fundraising – </w:t>
      </w:r>
      <w:proofErr w:type="spellStart"/>
      <w:r w:rsidRPr="007E304B">
        <w:rPr>
          <w:rFonts w:ascii="Arial" w:hAnsi="Arial" w:cs="Arial"/>
        </w:rPr>
        <w:t>Sydne</w:t>
      </w:r>
      <w:proofErr w:type="spellEnd"/>
      <w:r w:rsidRPr="007E304B">
        <w:rPr>
          <w:rFonts w:ascii="Arial" w:hAnsi="Arial" w:cs="Arial"/>
        </w:rPr>
        <w:t xml:space="preserve"> Jacques</w:t>
      </w:r>
    </w:p>
    <w:p w:rsidR="007E304B" w:rsidRDefault="007E304B" w:rsidP="007E304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Vending contract-will meet the guidelines for the state before school starts. The school receives 20% of net profits. The school receives a monthly check. </w:t>
      </w:r>
    </w:p>
    <w:p w:rsidR="007E304B" w:rsidRDefault="007E304B" w:rsidP="007E304B">
      <w:pPr>
        <w:pStyle w:val="ListParagraph"/>
        <w:rPr>
          <w:rFonts w:ascii="Arial" w:hAnsi="Arial" w:cs="Arial"/>
        </w:rPr>
      </w:pPr>
    </w:p>
    <w:p w:rsidR="007E304B" w:rsidRPr="007E304B" w:rsidRDefault="007E304B" w:rsidP="007E304B">
      <w:pPr>
        <w:pStyle w:val="ListParagraph"/>
        <w:rPr>
          <w:rFonts w:ascii="Arial" w:hAnsi="Arial" w:cs="Arial"/>
          <w:b/>
        </w:rPr>
      </w:pPr>
      <w:r w:rsidRPr="007E304B">
        <w:rPr>
          <w:rFonts w:ascii="Arial" w:hAnsi="Arial" w:cs="Arial"/>
          <w:b/>
        </w:rPr>
        <w:t>Steve mo</w:t>
      </w:r>
      <w:r w:rsidR="006A062F">
        <w:rPr>
          <w:rFonts w:ascii="Arial" w:hAnsi="Arial" w:cs="Arial"/>
          <w:b/>
        </w:rPr>
        <w:t>ved</w:t>
      </w:r>
      <w:r w:rsidRPr="007E304B">
        <w:rPr>
          <w:rFonts w:ascii="Arial" w:hAnsi="Arial" w:cs="Arial"/>
          <w:b/>
        </w:rPr>
        <w:t xml:space="preserve"> to approve the vending contract with Grow vending. Paul seconded. Voting to approve was unanimous. </w:t>
      </w:r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  <w:proofErr w:type="gramStart"/>
      <w:r w:rsidRPr="009F3D12">
        <w:rPr>
          <w:rFonts w:ascii="Arial" w:hAnsi="Arial" w:cs="Arial"/>
          <w:sz w:val="22"/>
          <w:szCs w:val="22"/>
        </w:rPr>
        <w:t>a</w:t>
      </w:r>
      <w:proofErr w:type="gramEnd"/>
      <w:r w:rsidRPr="009F3D12">
        <w:rPr>
          <w:rFonts w:ascii="Arial" w:hAnsi="Arial" w:cs="Arial"/>
          <w:sz w:val="22"/>
          <w:szCs w:val="22"/>
        </w:rPr>
        <w:t>.</w:t>
      </w:r>
      <w:r w:rsidRPr="009F3D12">
        <w:rPr>
          <w:rFonts w:ascii="Arial" w:hAnsi="Arial" w:cs="Arial"/>
          <w:sz w:val="22"/>
          <w:szCs w:val="22"/>
        </w:rPr>
        <w:tab/>
      </w:r>
      <w:proofErr w:type="spellStart"/>
      <w:r w:rsidRPr="009F3D12">
        <w:rPr>
          <w:rFonts w:ascii="Arial" w:hAnsi="Arial" w:cs="Arial"/>
          <w:sz w:val="22"/>
          <w:szCs w:val="22"/>
        </w:rPr>
        <w:t>Maeser</w:t>
      </w:r>
      <w:proofErr w:type="spellEnd"/>
      <w:r w:rsidRPr="009F3D12">
        <w:rPr>
          <w:rFonts w:ascii="Arial" w:hAnsi="Arial" w:cs="Arial"/>
          <w:sz w:val="22"/>
          <w:szCs w:val="22"/>
        </w:rPr>
        <w:t xml:space="preserve"> Community Questions</w:t>
      </w:r>
      <w:r w:rsidR="002D48F6">
        <w:rPr>
          <w:rFonts w:ascii="Arial" w:hAnsi="Arial" w:cs="Arial"/>
          <w:sz w:val="22"/>
          <w:szCs w:val="22"/>
        </w:rPr>
        <w:t>-none</w:t>
      </w:r>
    </w:p>
    <w:p w:rsidR="009F3D12" w:rsidRPr="009F3D12" w:rsidRDefault="009F3D12" w:rsidP="009F3D12">
      <w:pPr>
        <w:ind w:left="360"/>
        <w:rPr>
          <w:rFonts w:ascii="Arial" w:hAnsi="Arial" w:cs="Arial"/>
          <w:sz w:val="22"/>
          <w:szCs w:val="22"/>
        </w:rPr>
      </w:pPr>
    </w:p>
    <w:p w:rsidR="009F3D12" w:rsidRPr="006A062F" w:rsidRDefault="009F3D12" w:rsidP="006A062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A062F">
        <w:rPr>
          <w:rFonts w:ascii="Arial" w:hAnsi="Arial" w:cs="Arial"/>
        </w:rPr>
        <w:t>Adjourn</w:t>
      </w:r>
    </w:p>
    <w:p w:rsidR="006A062F" w:rsidRPr="006A062F" w:rsidRDefault="006A062F" w:rsidP="006A062F">
      <w:pPr>
        <w:pStyle w:val="ListParagraph"/>
        <w:rPr>
          <w:rFonts w:ascii="Arial" w:hAnsi="Arial" w:cs="Arial"/>
          <w:b/>
        </w:rPr>
      </w:pPr>
      <w:r w:rsidRPr="006A062F">
        <w:rPr>
          <w:rFonts w:ascii="Arial" w:hAnsi="Arial" w:cs="Arial"/>
          <w:b/>
        </w:rPr>
        <w:t>Todd moved to adjourn. Voting to approve was unanimous.</w:t>
      </w:r>
    </w:p>
    <w:sectPr w:rsidR="006A062F" w:rsidRPr="006A062F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43" w:rsidRDefault="00231943" w:rsidP="00A34A69">
      <w:r>
        <w:separator/>
      </w:r>
    </w:p>
  </w:endnote>
  <w:endnote w:type="continuationSeparator" w:id="0">
    <w:p w:rsidR="00231943" w:rsidRDefault="00231943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43" w:rsidRDefault="00231943" w:rsidP="00A34A69">
      <w:r>
        <w:separator/>
      </w:r>
    </w:p>
  </w:footnote>
  <w:footnote w:type="continuationSeparator" w:id="0">
    <w:p w:rsidR="00231943" w:rsidRDefault="00231943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132"/>
    <w:multiLevelType w:val="hybridMultilevel"/>
    <w:tmpl w:val="FAF08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2CE"/>
    <w:multiLevelType w:val="hybridMultilevel"/>
    <w:tmpl w:val="A5E6FC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05698"/>
    <w:multiLevelType w:val="hybridMultilevel"/>
    <w:tmpl w:val="B09255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241B8"/>
    <w:rsid w:val="000250A2"/>
    <w:rsid w:val="0005509A"/>
    <w:rsid w:val="00067732"/>
    <w:rsid w:val="000A44A3"/>
    <w:rsid w:val="000C24B0"/>
    <w:rsid w:val="000D6A3F"/>
    <w:rsid w:val="000E7C0A"/>
    <w:rsid w:val="001034D9"/>
    <w:rsid w:val="00111FC7"/>
    <w:rsid w:val="001454EC"/>
    <w:rsid w:val="00170958"/>
    <w:rsid w:val="001942F8"/>
    <w:rsid w:val="001B2E12"/>
    <w:rsid w:val="001D1D18"/>
    <w:rsid w:val="001D697B"/>
    <w:rsid w:val="001D6BF7"/>
    <w:rsid w:val="001E7A17"/>
    <w:rsid w:val="001F07B9"/>
    <w:rsid w:val="00206C18"/>
    <w:rsid w:val="00207B8C"/>
    <w:rsid w:val="00213AAE"/>
    <w:rsid w:val="002144CE"/>
    <w:rsid w:val="002263D7"/>
    <w:rsid w:val="00231943"/>
    <w:rsid w:val="00240B55"/>
    <w:rsid w:val="0024265C"/>
    <w:rsid w:val="0027312E"/>
    <w:rsid w:val="00281F33"/>
    <w:rsid w:val="00284BBF"/>
    <w:rsid w:val="00286CB2"/>
    <w:rsid w:val="002C1A2A"/>
    <w:rsid w:val="002C5134"/>
    <w:rsid w:val="002D404F"/>
    <w:rsid w:val="002D48F6"/>
    <w:rsid w:val="002E2639"/>
    <w:rsid w:val="002E6452"/>
    <w:rsid w:val="002F2740"/>
    <w:rsid w:val="00310B62"/>
    <w:rsid w:val="0031561F"/>
    <w:rsid w:val="00341368"/>
    <w:rsid w:val="00383757"/>
    <w:rsid w:val="00391D1E"/>
    <w:rsid w:val="003A1BC8"/>
    <w:rsid w:val="003B0848"/>
    <w:rsid w:val="003B2368"/>
    <w:rsid w:val="003C4E6A"/>
    <w:rsid w:val="00406350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8735B"/>
    <w:rsid w:val="00491F5B"/>
    <w:rsid w:val="00492AAE"/>
    <w:rsid w:val="00493C94"/>
    <w:rsid w:val="004A1113"/>
    <w:rsid w:val="004D63CE"/>
    <w:rsid w:val="004E37CA"/>
    <w:rsid w:val="004F2019"/>
    <w:rsid w:val="004F3592"/>
    <w:rsid w:val="005052C4"/>
    <w:rsid w:val="00511C22"/>
    <w:rsid w:val="00523BBA"/>
    <w:rsid w:val="00531831"/>
    <w:rsid w:val="0054292E"/>
    <w:rsid w:val="00557381"/>
    <w:rsid w:val="005A7832"/>
    <w:rsid w:val="005B6EF6"/>
    <w:rsid w:val="005D0311"/>
    <w:rsid w:val="00625B8A"/>
    <w:rsid w:val="00635B4B"/>
    <w:rsid w:val="006527FA"/>
    <w:rsid w:val="0065348D"/>
    <w:rsid w:val="00663579"/>
    <w:rsid w:val="0066391C"/>
    <w:rsid w:val="0068106B"/>
    <w:rsid w:val="00685BCF"/>
    <w:rsid w:val="006A062F"/>
    <w:rsid w:val="006A4E83"/>
    <w:rsid w:val="006C17B4"/>
    <w:rsid w:val="006F5DC9"/>
    <w:rsid w:val="00706553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B1DA1"/>
    <w:rsid w:val="007B2140"/>
    <w:rsid w:val="007E304B"/>
    <w:rsid w:val="007E4783"/>
    <w:rsid w:val="0080108F"/>
    <w:rsid w:val="00805046"/>
    <w:rsid w:val="0082447A"/>
    <w:rsid w:val="008270CB"/>
    <w:rsid w:val="008429A3"/>
    <w:rsid w:val="00845A3E"/>
    <w:rsid w:val="00872133"/>
    <w:rsid w:val="00873D51"/>
    <w:rsid w:val="00891A90"/>
    <w:rsid w:val="008A47C1"/>
    <w:rsid w:val="008B5179"/>
    <w:rsid w:val="008C047A"/>
    <w:rsid w:val="008C4742"/>
    <w:rsid w:val="008E1FA0"/>
    <w:rsid w:val="00900D54"/>
    <w:rsid w:val="00911290"/>
    <w:rsid w:val="00926FDC"/>
    <w:rsid w:val="00943A23"/>
    <w:rsid w:val="00950FF9"/>
    <w:rsid w:val="00961F85"/>
    <w:rsid w:val="009879BD"/>
    <w:rsid w:val="009E053B"/>
    <w:rsid w:val="009F3D12"/>
    <w:rsid w:val="00A03306"/>
    <w:rsid w:val="00A116A8"/>
    <w:rsid w:val="00A170FB"/>
    <w:rsid w:val="00A34A69"/>
    <w:rsid w:val="00A456FA"/>
    <w:rsid w:val="00A47897"/>
    <w:rsid w:val="00A67A04"/>
    <w:rsid w:val="00A82467"/>
    <w:rsid w:val="00A82C1B"/>
    <w:rsid w:val="00A86283"/>
    <w:rsid w:val="00A91B03"/>
    <w:rsid w:val="00A959C3"/>
    <w:rsid w:val="00AD673D"/>
    <w:rsid w:val="00AE1435"/>
    <w:rsid w:val="00B26905"/>
    <w:rsid w:val="00B27072"/>
    <w:rsid w:val="00B311A5"/>
    <w:rsid w:val="00B342BA"/>
    <w:rsid w:val="00B344E8"/>
    <w:rsid w:val="00B360EC"/>
    <w:rsid w:val="00B365C6"/>
    <w:rsid w:val="00B44A93"/>
    <w:rsid w:val="00B60052"/>
    <w:rsid w:val="00B60AFE"/>
    <w:rsid w:val="00B768A8"/>
    <w:rsid w:val="00B91356"/>
    <w:rsid w:val="00B92669"/>
    <w:rsid w:val="00B969A7"/>
    <w:rsid w:val="00BB3A73"/>
    <w:rsid w:val="00BC01EF"/>
    <w:rsid w:val="00BD11D7"/>
    <w:rsid w:val="00BE0C43"/>
    <w:rsid w:val="00BE6043"/>
    <w:rsid w:val="00C000F4"/>
    <w:rsid w:val="00C45490"/>
    <w:rsid w:val="00C55ED0"/>
    <w:rsid w:val="00C836B5"/>
    <w:rsid w:val="00C95FFE"/>
    <w:rsid w:val="00CA32DB"/>
    <w:rsid w:val="00CB471A"/>
    <w:rsid w:val="00CB77CA"/>
    <w:rsid w:val="00CC296E"/>
    <w:rsid w:val="00CD59D7"/>
    <w:rsid w:val="00CE66DA"/>
    <w:rsid w:val="00D24AF3"/>
    <w:rsid w:val="00D666DE"/>
    <w:rsid w:val="00D84AFD"/>
    <w:rsid w:val="00D87EC2"/>
    <w:rsid w:val="00D963E9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E40C7E"/>
    <w:rsid w:val="00E4109C"/>
    <w:rsid w:val="00E448F3"/>
    <w:rsid w:val="00E479AE"/>
    <w:rsid w:val="00E6292B"/>
    <w:rsid w:val="00EA2767"/>
    <w:rsid w:val="00ED3CFB"/>
    <w:rsid w:val="00EE2625"/>
    <w:rsid w:val="00F06306"/>
    <w:rsid w:val="00F214EF"/>
    <w:rsid w:val="00F24634"/>
    <w:rsid w:val="00F47E76"/>
    <w:rsid w:val="00F61443"/>
    <w:rsid w:val="00F61A67"/>
    <w:rsid w:val="00F63F3D"/>
    <w:rsid w:val="00F65F7D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1151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5</cp:revision>
  <cp:lastPrinted>2012-08-20T23:52:00Z</cp:lastPrinted>
  <dcterms:created xsi:type="dcterms:W3CDTF">2015-08-12T01:51:00Z</dcterms:created>
  <dcterms:modified xsi:type="dcterms:W3CDTF">2015-09-05T02:49:00Z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