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-947399</wp:posOffset>
            </wp:positionV>
            <wp:extent cx="2377440" cy="1183828"/>
            <wp:effectExtent b="0" l="0" r="0" t="0"/>
            <wp:wrapNone/>
            <wp:docPr id="22"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May 10th,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7:08pm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7:56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Steve Whitehouse, Paul Bingham, Paul Stancil</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 Janine See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Casey Holmes</w:t>
      </w:r>
    </w:p>
    <w:p w:rsidR="00000000" w:rsidDel="00000000" w:rsidP="00000000" w:rsidRDefault="00000000" w:rsidRPr="00000000" w14:paraId="00000011">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7:08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Steve Whitehouse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April 12th, 2022. Sandra Russell seconded. The motion passed. Paul Stancil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June 14th, 2022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 Ellis</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It is a busy time of year. AP testing is almost complete. Last lecture is a week from tomorrow, May 18th. Review day starts May 19th and finals begin the 20th. Senior Fun Day is on the 31st. The first week of June will be teacher trainings. </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Red Apple has been assisting in our financial processes. Robyn is looking forward to continuing to work with them.</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status: Second round has been sent out. We are currently at 666, with expectations to be at 640 by the time school starts. </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Robotics team had community sponsors, parents, and others pitch in to help with the funding for our robotics team to be able to go to Nationals in Texas. They had a great experience. Luke Stancil, an alumni, showed them around Rice University engineering program while they were there.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6">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numPr>
          <w:ilvl w:val="0"/>
          <w:numId w:val="1"/>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3506 Preferred Student Name and Gender: A policy has been created, discussed, and amended.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Sandra Russell moved to approve the 3506 Preferred Student Name and Gender Policy as discussed and amended. Paul Stancil seconded. The motion passed unanimously. </w:t>
      </w:r>
    </w:p>
    <w:p w:rsidR="00000000" w:rsidDel="00000000" w:rsidP="00000000" w:rsidRDefault="00000000" w:rsidRPr="00000000" w14:paraId="00000028">
      <w:pPr>
        <w:numPr>
          <w:ilvl w:val="0"/>
          <w:numId w:val="1"/>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LEA Specific License-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Paul Stancil moved to approve  an LEA specific license for Scott Couch. Steve Whitehouse seconded. The motion passed unanimously. </w:t>
      </w:r>
    </w:p>
    <w:p w:rsidR="00000000" w:rsidDel="00000000" w:rsidP="00000000" w:rsidRDefault="00000000" w:rsidRPr="00000000" w14:paraId="00000029">
      <w:pPr>
        <w:numPr>
          <w:ilvl w:val="0"/>
          <w:numId w:val="1"/>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Winterim Proposals will be formally approved in the June Meeting. </w:t>
      </w:r>
    </w:p>
    <w:p w:rsidR="00000000" w:rsidDel="00000000" w:rsidP="00000000" w:rsidRDefault="00000000" w:rsidRPr="00000000" w14:paraId="0000002A">
      <w:pPr>
        <w:numPr>
          <w:ilvl w:val="0"/>
          <w:numId w:val="1"/>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Paul Stancil moved to approve Xanadu for the 2022-2023 school year. Sandra Russell seconded. The motion passed. Steve Whitehouse abstained. </w:t>
      </w:r>
    </w:p>
    <w:p w:rsidR="00000000" w:rsidDel="00000000" w:rsidP="00000000" w:rsidRDefault="00000000" w:rsidRPr="00000000" w14:paraId="0000002B">
      <w:pPr>
        <w:numPr>
          <w:ilvl w:val="0"/>
          <w:numId w:val="1"/>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AP Stats Book: Our current book is 2006. The Stats teacher has done some research and analysis and suggested, in conjunction with the recommendation of the administration, that we use the CPM Stats ebook.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the new Stats book as described. Paul Stancil seconded. The motion passed unanimously.</w:t>
      </w:r>
    </w:p>
    <w:p w:rsidR="00000000" w:rsidDel="00000000" w:rsidP="00000000" w:rsidRDefault="00000000" w:rsidRPr="00000000" w14:paraId="0000002C">
      <w:pPr>
        <w:shd w:fill="ffffff" w:val="clear"/>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D">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move into closed session for the discussion of staffing and  personnel. Sandra Russell seconded. Roll call vote: Sandra Russell (aye), Paul Stancil (aye), Paul Bingham (aye), Steve Whitehouse (aye), Cynthia Shumway (aye).</w:t>
      </w:r>
    </w:p>
    <w:p w:rsidR="00000000" w:rsidDel="00000000" w:rsidP="00000000" w:rsidRDefault="00000000" w:rsidRPr="00000000" w14:paraId="0000002F">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CLOSED SESSION</w:t>
      </w:r>
      <w:r w:rsidDel="00000000" w:rsidR="00000000" w:rsidRPr="00000000">
        <w:rPr>
          <w:rtl w:val="0"/>
        </w:rPr>
      </w:r>
    </w:p>
    <w:p w:rsidR="00000000" w:rsidDel="00000000" w:rsidP="00000000" w:rsidRDefault="00000000" w:rsidRPr="00000000" w14:paraId="00000031">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8:06 pm</w:t>
      </w:r>
    </w:p>
    <w:p w:rsidR="00000000" w:rsidDel="00000000" w:rsidP="00000000" w:rsidRDefault="00000000" w:rsidRPr="00000000" w14:paraId="00000032">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Ending Time: 8:57 pm</w:t>
      </w:r>
    </w:p>
    <w:p w:rsidR="00000000" w:rsidDel="00000000" w:rsidP="00000000" w:rsidRDefault="00000000" w:rsidRPr="00000000" w14:paraId="00000033">
      <w:pPr>
        <w:keepLines w:val="1"/>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return to open session. Paul Stancil seconded.  The motion passed unanimously. </w:t>
      </w:r>
    </w:p>
    <w:p w:rsidR="00000000" w:rsidDel="00000000" w:rsidP="00000000" w:rsidRDefault="00000000" w:rsidRPr="00000000" w14:paraId="00000035">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keepLines w:val="1"/>
        <w:ind w:left="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37">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8:59 pm</w:t>
      </w:r>
    </w:p>
    <w:p w:rsidR="00000000" w:rsidDel="00000000" w:rsidP="00000000" w:rsidRDefault="00000000" w:rsidRPr="00000000" w14:paraId="00000038">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appoint Steve Whitehouse as CFO and pay a stipend as discussed in closed session, effective May 2022. Paul Stancil seconded. The motion passed. Steve Whitehouse abstained. </w:t>
      </w:r>
    </w:p>
    <w:p w:rsidR="00000000" w:rsidDel="00000000" w:rsidP="00000000" w:rsidRDefault="00000000" w:rsidRPr="00000000" w14:paraId="0000003A">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appoint Paul Bingham as Assistant CFO. Steve Whitehouse seconded. Paul Bingham abstained. </w:t>
      </w:r>
    </w:p>
    <w:p w:rsidR="00000000" w:rsidDel="00000000" w:rsidP="00000000" w:rsidRDefault="00000000" w:rsidRPr="00000000" w14:paraId="0000003B">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adjourn the meeting. The motion passed unanimously.</w:t>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4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June 14th, 2022</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XNitkb8LQurjFel+AxsnQphmKg==">AMUW2mX1f8JCejJqLk7gqGBd5ssyllHsrSbKL2BDcGz+jtdK0MaAwOkFJuKSOUuIgIAOf6SubqHZvRnLmTJ1QC0B2nrfuI1CP0X7Qitkduh7fgImNPoihGw=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