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19A2" w14:textId="77777777" w:rsidR="00E4109C" w:rsidRPr="002C600B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D3C68" wp14:editId="01634A9C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931FA91" wp14:editId="6D6679D8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142F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51BA" wp14:editId="0A150299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28BA1" w14:textId="77777777"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14:paraId="5AC38863" w14:textId="77777777"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14:paraId="1A542332" w14:textId="77777777"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14:paraId="28D6F7DA" w14:textId="77777777"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14:paraId="59EF32FF" w14:textId="77777777"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31159A2" wp14:editId="2BA88294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A5331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2C600B">
        <w:rPr>
          <w:rFonts w:ascii="Arial" w:hAnsi="Arial" w:cs="Arial"/>
          <w:sz w:val="20"/>
          <w:szCs w:val="20"/>
        </w:rPr>
        <w:t>Karl G. Maeser Preparatory Academy</w:t>
      </w:r>
    </w:p>
    <w:p w14:paraId="30FA2F66" w14:textId="77777777" w:rsidR="004D63CE" w:rsidRPr="002C600B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2C600B">
        <w:rPr>
          <w:rFonts w:ascii="Arial" w:hAnsi="Arial" w:cs="Arial"/>
          <w:sz w:val="20"/>
          <w:szCs w:val="20"/>
        </w:rPr>
        <w:t>Public Board Meeting</w:t>
      </w:r>
    </w:p>
    <w:p w14:paraId="08F923D7" w14:textId="2BB1F978" w:rsidR="004D63CE" w:rsidRPr="002C600B" w:rsidRDefault="00E10A45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</w:t>
      </w:r>
      <w:r w:rsidR="00FF7662">
        <w:rPr>
          <w:rFonts w:ascii="Arial" w:hAnsi="Arial" w:cs="Arial"/>
          <w:sz w:val="20"/>
          <w:szCs w:val="20"/>
        </w:rPr>
        <w:t>13, 2018</w:t>
      </w:r>
    </w:p>
    <w:p w14:paraId="58E0A308" w14:textId="77777777" w:rsidR="004D63CE" w:rsidRPr="00B33F00" w:rsidRDefault="008F1246" w:rsidP="00B33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14:paraId="3CDB3F06" w14:textId="77777777"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420DB035" w14:textId="77777777"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222DB1BB" w14:textId="77777777"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4E08098E" w14:textId="77777777" w:rsidR="00685BCF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Open Session:</w:t>
      </w:r>
    </w:p>
    <w:p w14:paraId="25637663" w14:textId="77777777" w:rsidR="006C17B4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14:paraId="73C179B8" w14:textId="77777777" w:rsidR="00E6657B" w:rsidRPr="00645D4B" w:rsidRDefault="00E6657B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14:paraId="60678C2A" w14:textId="77777777" w:rsidR="004D63CE" w:rsidRPr="00645D4B" w:rsidRDefault="004D63CE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</w:p>
    <w:p w14:paraId="7F791F11" w14:textId="77777777" w:rsidR="00244BF5" w:rsidRDefault="00B6142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</w:t>
      </w:r>
      <w:r w:rsidR="00244BF5" w:rsidRPr="00645D4B">
        <w:rPr>
          <w:rFonts w:ascii="Arial" w:hAnsi="Arial" w:cs="Arial"/>
          <w:sz w:val="18"/>
          <w:szCs w:val="18"/>
        </w:rPr>
        <w:t xml:space="preserve"> minutes</w:t>
      </w:r>
    </w:p>
    <w:p w14:paraId="64A9BA06" w14:textId="7455EE77" w:rsidR="00946E74" w:rsidRPr="00645D4B" w:rsidRDefault="00E10A45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February 13</w:t>
      </w:r>
      <w:r w:rsidR="00FF7662">
        <w:rPr>
          <w:rFonts w:ascii="Arial" w:hAnsi="Arial" w:cs="Arial"/>
          <w:sz w:val="18"/>
          <w:szCs w:val="18"/>
        </w:rPr>
        <w:t>, 2017</w:t>
      </w:r>
    </w:p>
    <w:p w14:paraId="5E5252EB" w14:textId="77777777" w:rsidR="005A7832" w:rsidRDefault="005A7832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="00645D4B" w:rsidRPr="008F1246">
        <w:rPr>
          <w:rFonts w:ascii="Arial" w:hAnsi="Arial" w:cs="Arial"/>
          <w:sz w:val="18"/>
          <w:szCs w:val="18"/>
        </w:rPr>
        <w:t xml:space="preserve"> </w:t>
      </w:r>
      <w:r w:rsidR="00725D97" w:rsidRPr="008F1246">
        <w:rPr>
          <w:rFonts w:ascii="Arial" w:hAnsi="Arial" w:cs="Arial"/>
          <w:sz w:val="18"/>
          <w:szCs w:val="18"/>
        </w:rPr>
        <w:t xml:space="preserve"> </w:t>
      </w:r>
    </w:p>
    <w:p w14:paraId="3C00C1AA" w14:textId="7602E1E8" w:rsidR="00E10A45" w:rsidRDefault="005A7832" w:rsidP="00E10A4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14:paraId="67A17AAA" w14:textId="138C4F06" w:rsidR="00E10A45" w:rsidRDefault="00E10A45" w:rsidP="00E10A4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Enrollment update</w:t>
      </w:r>
    </w:p>
    <w:p w14:paraId="08C04D1C" w14:textId="0ED7D44C" w:rsidR="00E10A45" w:rsidRPr="00E10A45" w:rsidRDefault="00E10A45" w:rsidP="00E10A4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Winterim Survey</w:t>
      </w:r>
    </w:p>
    <w:p w14:paraId="0CFEB297" w14:textId="71101EC3" w:rsidR="000A5E0D" w:rsidRDefault="00B60AFE" w:rsidP="00946E7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14:paraId="12791933" w14:textId="21B25A83" w:rsidR="00FE3F25" w:rsidRDefault="00FE3F25" w:rsidP="00FE3F2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P&amp;P manual </w:t>
      </w:r>
      <w:r w:rsidR="00E10A45">
        <w:rPr>
          <w:rFonts w:ascii="Arial" w:hAnsi="Arial" w:cs="Arial"/>
          <w:sz w:val="18"/>
          <w:szCs w:val="18"/>
        </w:rPr>
        <w:t>and Employee Handbook project update</w:t>
      </w:r>
    </w:p>
    <w:p w14:paraId="323F40A3" w14:textId="34A849B2" w:rsidR="00E10A45" w:rsidRDefault="00E10A45" w:rsidP="00FE3F2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Winterim proposals</w:t>
      </w:r>
    </w:p>
    <w:p w14:paraId="3720031D" w14:textId="32D3A007" w:rsidR="00805697" w:rsidRDefault="00805697" w:rsidP="00FE3F2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and Approve updated student fee schedule</w:t>
      </w:r>
    </w:p>
    <w:p w14:paraId="7BAEF6B8" w14:textId="68487693" w:rsidR="00805697" w:rsidRDefault="00805697" w:rsidP="00FE3F2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Jive phone contract</w:t>
      </w:r>
    </w:p>
    <w:p w14:paraId="2A682D15" w14:textId="76F90F3C" w:rsidR="00B1228A" w:rsidRDefault="005A7832" w:rsidP="00B1228A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</w:t>
      </w:r>
      <w:r w:rsidR="00F65F7D" w:rsidRPr="00645D4B">
        <w:rPr>
          <w:rFonts w:ascii="Arial" w:hAnsi="Arial" w:cs="Arial"/>
          <w:sz w:val="18"/>
          <w:szCs w:val="18"/>
        </w:rPr>
        <w:t xml:space="preserve">Update – </w:t>
      </w:r>
      <w:r w:rsidR="00BB6032">
        <w:rPr>
          <w:rFonts w:ascii="Arial" w:hAnsi="Arial" w:cs="Arial"/>
          <w:sz w:val="18"/>
          <w:szCs w:val="18"/>
        </w:rPr>
        <w:t>Brian Halladay</w:t>
      </w:r>
    </w:p>
    <w:p w14:paraId="4BCA7B1D" w14:textId="66E8DB5E" w:rsidR="00831068" w:rsidRDefault="00831068" w:rsidP="00831068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Trustlands </w:t>
      </w:r>
      <w:r w:rsidR="00A428D6">
        <w:rPr>
          <w:rFonts w:ascii="Arial" w:hAnsi="Arial" w:cs="Arial"/>
          <w:sz w:val="18"/>
          <w:szCs w:val="18"/>
        </w:rPr>
        <w:t>budget approval</w:t>
      </w:r>
    </w:p>
    <w:p w14:paraId="0E349A90" w14:textId="270EC7B7" w:rsidR="00A428D6" w:rsidRPr="00B1228A" w:rsidRDefault="00A428D6" w:rsidP="00831068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bids from budget committee meeting for board approval</w:t>
      </w:r>
    </w:p>
    <w:p w14:paraId="1A328620" w14:textId="77777777" w:rsidR="00FF7662" w:rsidRDefault="00FF7662" w:rsidP="00B1228A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53C51C8B" w14:textId="3A2C5B56" w:rsidR="00D84FA2" w:rsidRDefault="00E6657B" w:rsidP="00E10A4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  <w:r w:rsidR="00BB6032">
        <w:rPr>
          <w:rFonts w:ascii="Arial" w:hAnsi="Arial" w:cs="Arial"/>
          <w:sz w:val="18"/>
          <w:szCs w:val="18"/>
        </w:rPr>
        <w:t>– Shannon Cannon</w:t>
      </w:r>
    </w:p>
    <w:p w14:paraId="7378E429" w14:textId="113783E4" w:rsidR="00E10A45" w:rsidRDefault="00E10A45" w:rsidP="00E10A4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Course proposals</w:t>
      </w:r>
    </w:p>
    <w:p w14:paraId="19CB6A97" w14:textId="3805B423" w:rsidR="00E10A45" w:rsidRDefault="00E10A45" w:rsidP="00E10A4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Chinese 3 approved for CE Chinese 1020 through UVU</w:t>
      </w:r>
    </w:p>
    <w:p w14:paraId="4DDC7F8D" w14:textId="3D6AE8E7" w:rsidR="00E10A45" w:rsidRDefault="00E10A45" w:rsidP="00E10A4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Intro to Health Science approved for CE Health 1300 through UVU</w:t>
      </w:r>
    </w:p>
    <w:p w14:paraId="4975C826" w14:textId="1C09D282" w:rsidR="00261A74" w:rsidRPr="00E10A45" w:rsidRDefault="00261A74" w:rsidP="00E10A4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CPM Math 7 and 8</w:t>
      </w:r>
    </w:p>
    <w:p w14:paraId="4BE4E640" w14:textId="77777777" w:rsidR="00D84FA2" w:rsidRDefault="00D84FA2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D84FA2">
        <w:rPr>
          <w:rFonts w:ascii="Arial" w:hAnsi="Arial" w:cs="Arial"/>
          <w:sz w:val="18"/>
          <w:szCs w:val="18"/>
        </w:rPr>
        <w:t>Facilities/Maintenance – Jason Dodge</w:t>
      </w:r>
    </w:p>
    <w:p w14:paraId="2761F25A" w14:textId="3AB65A2F" w:rsidR="00D84FA2" w:rsidRDefault="00FF7662" w:rsidP="00D84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Summer maintenance items</w:t>
      </w:r>
    </w:p>
    <w:p w14:paraId="739B3D03" w14:textId="77777777" w:rsidR="00E1430C" w:rsidRDefault="002C600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</w:t>
      </w:r>
      <w:r w:rsidR="00F65F7D" w:rsidRPr="00645D4B">
        <w:rPr>
          <w:rFonts w:ascii="Arial" w:hAnsi="Arial" w:cs="Arial"/>
          <w:sz w:val="18"/>
          <w:szCs w:val="18"/>
        </w:rPr>
        <w:t>Legislative Update – Paul Stancil</w:t>
      </w:r>
    </w:p>
    <w:p w14:paraId="461F5770" w14:textId="740073AB" w:rsidR="00E652D2" w:rsidRDefault="00E1430C" w:rsidP="006A6D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</w:t>
      </w:r>
      <w:r w:rsidR="00F65F7D" w:rsidRPr="00645D4B">
        <w:rPr>
          <w:rFonts w:ascii="Arial" w:hAnsi="Arial" w:cs="Arial"/>
          <w:sz w:val="18"/>
          <w:szCs w:val="18"/>
        </w:rPr>
        <w:t>ommunity/Fundraising – Sydne Jacques</w:t>
      </w:r>
      <w:r w:rsidR="00D04EB9" w:rsidRPr="00645D4B">
        <w:rPr>
          <w:rFonts w:ascii="Arial" w:hAnsi="Arial" w:cs="Arial"/>
          <w:sz w:val="18"/>
          <w:szCs w:val="18"/>
        </w:rPr>
        <w:t xml:space="preserve"> </w:t>
      </w:r>
    </w:p>
    <w:p w14:paraId="50626DB1" w14:textId="3C810908" w:rsidR="00B1228A" w:rsidRDefault="00E10A45" w:rsidP="00B1228A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Community Activity Fundraiser-A Wrinkle in Time at the Water Gardens</w:t>
      </w:r>
    </w:p>
    <w:p w14:paraId="3B6A35BC" w14:textId="77777777" w:rsidR="00946E74" w:rsidRDefault="00946E74" w:rsidP="00946E74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06958A96" w14:textId="31F25BE2" w:rsidR="00805697" w:rsidRPr="00645D4B" w:rsidRDefault="00E652D2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</w:t>
      </w:r>
      <w:r w:rsidR="00E6657B" w:rsidRPr="00645D4B">
        <w:rPr>
          <w:rFonts w:ascii="Arial" w:hAnsi="Arial" w:cs="Arial"/>
          <w:sz w:val="18"/>
          <w:szCs w:val="18"/>
        </w:rPr>
        <w:t xml:space="preserve"> Session</w:t>
      </w:r>
      <w:r w:rsidR="000A5E0D">
        <w:rPr>
          <w:rFonts w:ascii="Arial" w:hAnsi="Arial" w:cs="Arial"/>
          <w:sz w:val="18"/>
          <w:szCs w:val="18"/>
        </w:rPr>
        <w:t>:</w:t>
      </w:r>
    </w:p>
    <w:p w14:paraId="0592CEE9" w14:textId="77777777" w:rsidR="00805697" w:rsidRDefault="00805697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Staffing plan</w:t>
      </w:r>
    </w:p>
    <w:p w14:paraId="33362128" w14:textId="04EC7133" w:rsidR="00805697" w:rsidRDefault="00805697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Hires</w:t>
      </w:r>
    </w:p>
    <w:p w14:paraId="3AA3DAC3" w14:textId="77777777" w:rsidR="00805697" w:rsidRDefault="00805697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 Fair update</w:t>
      </w:r>
    </w:p>
    <w:p w14:paraId="29C9823E" w14:textId="09A5D9DE" w:rsidR="00645D4B" w:rsidRDefault="0024303D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645D4B">
        <w:rPr>
          <w:rFonts w:ascii="Arial" w:hAnsi="Arial" w:cs="Arial"/>
          <w:sz w:val="18"/>
          <w:szCs w:val="18"/>
        </w:rPr>
        <w:t xml:space="preserve"> items from closed session</w:t>
      </w:r>
    </w:p>
    <w:p w14:paraId="3296523A" w14:textId="77777777" w:rsidR="00E1430C" w:rsidRPr="00B33F00" w:rsidRDefault="00645D4B" w:rsidP="003647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14:paraId="3FACFF92" w14:textId="59197177" w:rsidR="00E10A45" w:rsidRDefault="00E10A4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022B69A" w14:textId="77777777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462FDD5" w14:textId="77777777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2ADE9795" w14:textId="386A0991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6FDE2BB" w14:textId="64EFFEB7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60BAA10" w14:textId="6888241E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9DE79DA" w14:textId="76F569B2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3FE4D922" w14:textId="496AD6C7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22BE5993" w14:textId="7B7F289A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84591BB" w14:textId="7FF4A173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66E2B5E8" w14:textId="37E0BFD8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Start Time: 7:11 pm</w:t>
      </w:r>
    </w:p>
    <w:p w14:paraId="55488347" w14:textId="2497979B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 time: </w:t>
      </w:r>
      <w:r w:rsidR="00F90E82">
        <w:rPr>
          <w:rFonts w:ascii="Arial" w:hAnsi="Arial" w:cs="Arial"/>
          <w:sz w:val="20"/>
          <w:szCs w:val="20"/>
        </w:rPr>
        <w:t>9:00 pm</w:t>
      </w:r>
      <w:bookmarkStart w:id="0" w:name="_GoBack"/>
      <w:bookmarkEnd w:id="0"/>
    </w:p>
    <w:p w14:paraId="7B3B5ACE" w14:textId="2F177ADC" w:rsidR="006E3A15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1C783FF6" w14:textId="77777777" w:rsidR="006E3A15" w:rsidRPr="00645D4B" w:rsidRDefault="006E3A15" w:rsidP="006E3A15">
      <w:pPr>
        <w:spacing w:line="276" w:lineRule="auto"/>
        <w:rPr>
          <w:rFonts w:ascii="Arial" w:hAnsi="Arial" w:cs="Arial"/>
          <w:sz w:val="18"/>
          <w:szCs w:val="18"/>
        </w:rPr>
      </w:pPr>
    </w:p>
    <w:p w14:paraId="4C3A8EAB" w14:textId="77777777" w:rsidR="006E3A15" w:rsidRPr="00645D4B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14:paraId="7D8008D7" w14:textId="3E3ACFD7" w:rsidR="006E3A15" w:rsidRPr="00645D4B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  <w:r w:rsidR="00674C88">
        <w:rPr>
          <w:rFonts w:ascii="Arial" w:hAnsi="Arial" w:cs="Arial"/>
          <w:sz w:val="18"/>
          <w:szCs w:val="18"/>
        </w:rPr>
        <w:t xml:space="preserve"> – Cynthia Shumway, Brian Halladay, Syd Jacques, Janine See, Steve Whitehouse joined by phone for voting matters</w:t>
      </w:r>
      <w:r w:rsidR="00841F24">
        <w:rPr>
          <w:rFonts w:ascii="Arial" w:hAnsi="Arial" w:cs="Arial"/>
          <w:sz w:val="18"/>
          <w:szCs w:val="18"/>
        </w:rPr>
        <w:t xml:space="preserve"> at 7:22</w:t>
      </w:r>
    </w:p>
    <w:p w14:paraId="33E00E53" w14:textId="77777777" w:rsidR="006E3A15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 minutes</w:t>
      </w:r>
    </w:p>
    <w:p w14:paraId="3592677C" w14:textId="1FFAA5F7" w:rsidR="006E3A15" w:rsidRPr="00841F24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February 13, 201</w:t>
      </w:r>
      <w:r w:rsidR="00841F24">
        <w:rPr>
          <w:rFonts w:ascii="Arial" w:hAnsi="Arial" w:cs="Arial"/>
          <w:sz w:val="18"/>
          <w:szCs w:val="18"/>
        </w:rPr>
        <w:t xml:space="preserve">8 </w:t>
      </w:r>
      <w:r w:rsidR="00841F24" w:rsidRPr="00841F24">
        <w:rPr>
          <w:rFonts w:ascii="Arial" w:hAnsi="Arial" w:cs="Arial"/>
          <w:b/>
          <w:sz w:val="18"/>
          <w:szCs w:val="18"/>
        </w:rPr>
        <w:t>Syd moved to approve the minutes from February 13, 2018. Brian seconded. Voting to approve was unanimous.</w:t>
      </w:r>
    </w:p>
    <w:p w14:paraId="4C98D803" w14:textId="77777777" w:rsidR="006E3A15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Pr="008F1246">
        <w:rPr>
          <w:rFonts w:ascii="Arial" w:hAnsi="Arial" w:cs="Arial"/>
          <w:sz w:val="18"/>
          <w:szCs w:val="18"/>
        </w:rPr>
        <w:t xml:space="preserve">  </w:t>
      </w:r>
    </w:p>
    <w:p w14:paraId="1EA3CE5F" w14:textId="678C68A6" w:rsidR="006E3A15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14:paraId="1097890A" w14:textId="7F2C363E" w:rsidR="00674C88" w:rsidRDefault="00674C88" w:rsidP="00674C88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Attended teacher fair, not too many math and science candidates</w:t>
      </w:r>
    </w:p>
    <w:p w14:paraId="5E29E162" w14:textId="085489CC" w:rsidR="00674C88" w:rsidRDefault="00674C88" w:rsidP="00674C88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will have the Thai students attending during an upcoming date. The</w:t>
      </w:r>
      <w:r w:rsidR="00F90E82">
        <w:rPr>
          <w:rFonts w:ascii="Arial" w:hAnsi="Arial" w:cs="Arial"/>
          <w:sz w:val="18"/>
          <w:szCs w:val="18"/>
        </w:rPr>
        <w:t>ir organization</w:t>
      </w:r>
      <w:r>
        <w:rPr>
          <w:rFonts w:ascii="Arial" w:hAnsi="Arial" w:cs="Arial"/>
          <w:sz w:val="18"/>
          <w:szCs w:val="18"/>
        </w:rPr>
        <w:t xml:space="preserve"> will make a donation toward the auditorium.</w:t>
      </w:r>
    </w:p>
    <w:p w14:paraId="2E964CAD" w14:textId="7983900E" w:rsidR="00674C88" w:rsidRDefault="00674C88" w:rsidP="00674C88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Middle school play will be next week.</w:t>
      </w:r>
    </w:p>
    <w:p w14:paraId="473A5954" w14:textId="033CFF62" w:rsidR="00674C88" w:rsidRPr="00674C88" w:rsidRDefault="00674C88" w:rsidP="00674C88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Robyn did an </w:t>
      </w:r>
      <w:r w:rsidR="00841F24">
        <w:rPr>
          <w:rFonts w:ascii="Arial" w:hAnsi="Arial" w:cs="Arial"/>
          <w:sz w:val="18"/>
          <w:szCs w:val="18"/>
        </w:rPr>
        <w:t xml:space="preserve">accreditation review last month. The evaluation tool gives best practices. </w:t>
      </w:r>
    </w:p>
    <w:p w14:paraId="0D30DFD7" w14:textId="71BD2408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Enrollment update</w:t>
      </w:r>
      <w:r w:rsidR="00674C88">
        <w:rPr>
          <w:rFonts w:ascii="Arial" w:hAnsi="Arial" w:cs="Arial"/>
          <w:sz w:val="18"/>
          <w:szCs w:val="18"/>
        </w:rPr>
        <w:t xml:space="preserve"> 660 enrolled. This is our optimum start number with attrition over the summer to end where we want to b</w:t>
      </w:r>
      <w:r w:rsidR="00F90E82">
        <w:rPr>
          <w:rFonts w:ascii="Arial" w:hAnsi="Arial" w:cs="Arial"/>
          <w:sz w:val="18"/>
          <w:szCs w:val="18"/>
        </w:rPr>
        <w:t>e by</w:t>
      </w:r>
      <w:r w:rsidR="00674C88">
        <w:rPr>
          <w:rFonts w:ascii="Arial" w:hAnsi="Arial" w:cs="Arial"/>
          <w:sz w:val="18"/>
          <w:szCs w:val="18"/>
        </w:rPr>
        <w:t xml:space="preserve"> start date.</w:t>
      </w:r>
    </w:p>
    <w:p w14:paraId="2707FFF7" w14:textId="1565A29B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Winterim Survey</w:t>
      </w:r>
      <w:r w:rsidR="00674C88">
        <w:rPr>
          <w:rFonts w:ascii="Arial" w:hAnsi="Arial" w:cs="Arial"/>
          <w:sz w:val="18"/>
          <w:szCs w:val="18"/>
        </w:rPr>
        <w:t xml:space="preserve">-270 kids participated in survey. Teachers received the survey results from the students </w:t>
      </w:r>
      <w:r w:rsidR="00F90E82">
        <w:rPr>
          <w:rFonts w:ascii="Arial" w:hAnsi="Arial" w:cs="Arial"/>
          <w:sz w:val="18"/>
          <w:szCs w:val="18"/>
        </w:rPr>
        <w:t xml:space="preserve">anonymously </w:t>
      </w:r>
      <w:r w:rsidR="00674C88">
        <w:rPr>
          <w:rFonts w:ascii="Arial" w:hAnsi="Arial" w:cs="Arial"/>
          <w:sz w:val="18"/>
          <w:szCs w:val="18"/>
        </w:rPr>
        <w:t xml:space="preserve">so they could see the feedback. Parent surveys will be sent out and </w:t>
      </w:r>
      <w:r w:rsidR="00F90E82">
        <w:rPr>
          <w:rFonts w:ascii="Arial" w:hAnsi="Arial" w:cs="Arial"/>
          <w:sz w:val="18"/>
          <w:szCs w:val="18"/>
        </w:rPr>
        <w:t xml:space="preserve">be </w:t>
      </w:r>
      <w:r w:rsidR="00674C88">
        <w:rPr>
          <w:rFonts w:ascii="Arial" w:hAnsi="Arial" w:cs="Arial"/>
          <w:sz w:val="18"/>
          <w:szCs w:val="18"/>
        </w:rPr>
        <w:t>back by April board meeting.</w:t>
      </w:r>
    </w:p>
    <w:p w14:paraId="747E38AD" w14:textId="77777777" w:rsidR="00674C88" w:rsidRPr="00E10A45" w:rsidRDefault="00674C88" w:rsidP="00674C88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78F37DCB" w14:textId="77777777" w:rsidR="006E3A15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14:paraId="302DD77F" w14:textId="771BE454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P&amp;P manual and Employee Handbook project update</w:t>
      </w:r>
    </w:p>
    <w:p w14:paraId="04136A6C" w14:textId="168454C3" w:rsidR="00F90E82" w:rsidRDefault="00F90E82" w:rsidP="00F90E82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These projects are progressing forward</w:t>
      </w:r>
    </w:p>
    <w:p w14:paraId="69B0FBA0" w14:textId="77777777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Winterim proposals</w:t>
      </w:r>
    </w:p>
    <w:p w14:paraId="45B216D2" w14:textId="12E5B427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and Approve updated student fee schedule</w:t>
      </w:r>
      <w:r w:rsidR="00841F24">
        <w:rPr>
          <w:rFonts w:ascii="Arial" w:hAnsi="Arial" w:cs="Arial"/>
          <w:sz w:val="18"/>
          <w:szCs w:val="18"/>
        </w:rPr>
        <w:t xml:space="preserve"> – There was no actual change to the fee schedule but all fees are now posted for transparency. </w:t>
      </w:r>
    </w:p>
    <w:p w14:paraId="113CE8CA" w14:textId="5526D943" w:rsidR="00841F24" w:rsidRPr="00841F24" w:rsidRDefault="00841F24" w:rsidP="00841F24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  <w:r w:rsidRPr="00841F24">
        <w:rPr>
          <w:rFonts w:ascii="Arial" w:hAnsi="Arial" w:cs="Arial"/>
          <w:b/>
          <w:sz w:val="18"/>
          <w:szCs w:val="18"/>
        </w:rPr>
        <w:t>Syd moved to approve the updated fee document. Janine seconded. Voting to approve was unanimous.</w:t>
      </w:r>
    </w:p>
    <w:p w14:paraId="5C224D21" w14:textId="79B41BF6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Jive phone contract</w:t>
      </w:r>
      <w:r w:rsidR="00841F24">
        <w:rPr>
          <w:rFonts w:ascii="Arial" w:hAnsi="Arial" w:cs="Arial"/>
          <w:sz w:val="18"/>
          <w:szCs w:val="18"/>
        </w:rPr>
        <w:t xml:space="preserve">-New contract would be $611 per month which includes lines and usage. We currently are operating on a refurbished switch which only operates on Windows 95. Current system is hard to use and not reliable. New contract will increase efficiency. New contract also includes free conference phone. </w:t>
      </w:r>
    </w:p>
    <w:p w14:paraId="0DA193D9" w14:textId="1177D2A5" w:rsidR="00841F24" w:rsidRPr="00841F24" w:rsidRDefault="00841F24" w:rsidP="00841F24">
      <w:pPr>
        <w:ind w:left="1440"/>
        <w:rPr>
          <w:rFonts w:ascii="Arial" w:hAnsi="Arial" w:cs="Arial"/>
          <w:b/>
          <w:sz w:val="18"/>
          <w:szCs w:val="18"/>
        </w:rPr>
      </w:pPr>
      <w:r w:rsidRPr="00841F24">
        <w:rPr>
          <w:rFonts w:ascii="Arial" w:hAnsi="Arial" w:cs="Arial"/>
          <w:b/>
          <w:sz w:val="18"/>
          <w:szCs w:val="18"/>
        </w:rPr>
        <w:t>Brian moved to approve Jive phone contract. Syd seconded. Voting to approve was unanimous.</w:t>
      </w:r>
    </w:p>
    <w:p w14:paraId="27FB33D5" w14:textId="77777777" w:rsidR="00841F24" w:rsidRDefault="00841F24" w:rsidP="00841F24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2AF5D8D6" w14:textId="6A42308D" w:rsidR="006E3A15" w:rsidRDefault="006E3A15" w:rsidP="006E3A15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Update – </w:t>
      </w:r>
      <w:r>
        <w:rPr>
          <w:rFonts w:ascii="Arial" w:hAnsi="Arial" w:cs="Arial"/>
          <w:sz w:val="18"/>
          <w:szCs w:val="18"/>
        </w:rPr>
        <w:t>Brian Hallada</w:t>
      </w:r>
      <w:r w:rsidR="00064BA9">
        <w:rPr>
          <w:rFonts w:ascii="Arial" w:hAnsi="Arial" w:cs="Arial"/>
          <w:sz w:val="18"/>
          <w:szCs w:val="18"/>
        </w:rPr>
        <w:t>y</w:t>
      </w:r>
    </w:p>
    <w:p w14:paraId="348C4829" w14:textId="268DA074" w:rsidR="006E3A15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Trustlands budget approval</w:t>
      </w:r>
      <w:r w:rsidR="00841F24">
        <w:rPr>
          <w:rFonts w:ascii="Arial" w:hAnsi="Arial" w:cs="Arial"/>
          <w:sz w:val="18"/>
          <w:szCs w:val="18"/>
        </w:rPr>
        <w:t xml:space="preserve"> presented by Jared Norris. </w:t>
      </w:r>
    </w:p>
    <w:p w14:paraId="22513671" w14:textId="182FD10E" w:rsidR="00004C77" w:rsidRDefault="002E3CE1" w:rsidP="00004C77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are not to a place of making a final vote. We may need a special meeting to approve.</w:t>
      </w:r>
    </w:p>
    <w:p w14:paraId="04B90C23" w14:textId="77777777" w:rsidR="006E3A15" w:rsidRPr="00B1228A" w:rsidRDefault="006E3A15" w:rsidP="006E3A15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bids from budget committee meeting for board approval</w:t>
      </w:r>
    </w:p>
    <w:p w14:paraId="4A1359E1" w14:textId="77777777" w:rsidR="006E3A15" w:rsidRDefault="006E3A15" w:rsidP="006E3A15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636BEB4C" w14:textId="77777777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  <w:r>
        <w:rPr>
          <w:rFonts w:ascii="Arial" w:hAnsi="Arial" w:cs="Arial"/>
          <w:sz w:val="18"/>
          <w:szCs w:val="18"/>
        </w:rPr>
        <w:t>– Shannon Cannon</w:t>
      </w:r>
    </w:p>
    <w:p w14:paraId="3E2EA54A" w14:textId="7D73C014" w:rsidR="006E3A15" w:rsidRDefault="006E3A15" w:rsidP="006E3A1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Course proposals</w:t>
      </w:r>
    </w:p>
    <w:p w14:paraId="4EB817A6" w14:textId="5E1637E9" w:rsidR="001635DA" w:rsidRDefault="002E3CE1" w:rsidP="002E3CE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Low homework, not intensive classes</w:t>
      </w:r>
      <w:r w:rsidR="00F90E82">
        <w:rPr>
          <w:rFonts w:ascii="Arial" w:hAnsi="Arial" w:cs="Arial"/>
          <w:sz w:val="18"/>
          <w:szCs w:val="18"/>
        </w:rPr>
        <w:t xml:space="preserve"> for juniors and seniors needing to fill their schedule. Options discussed by curriculum committee</w:t>
      </w:r>
      <w:r>
        <w:rPr>
          <w:rFonts w:ascii="Arial" w:hAnsi="Arial" w:cs="Arial"/>
          <w:sz w:val="18"/>
          <w:szCs w:val="18"/>
        </w:rPr>
        <w:t xml:space="preserve"> include Western Literature, Eastern Literature, Film as Art, Shakespeare and his predecessors, World Religions, Art History, Musical Theater.</w:t>
      </w:r>
    </w:p>
    <w:p w14:paraId="5C9CAFBB" w14:textId="5CC6B91B" w:rsidR="002E3CE1" w:rsidRDefault="002E3CE1" w:rsidP="002E3CE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3C0D751" w14:textId="07702927" w:rsidR="002E3CE1" w:rsidRDefault="002E3CE1" w:rsidP="002E3CE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Show Choir is a new permanent course offering. A service focus with Truth, Honor, Virtue emphasis. </w:t>
      </w:r>
      <w:r w:rsidR="001635DA">
        <w:rPr>
          <w:rFonts w:ascii="Arial" w:hAnsi="Arial" w:cs="Arial"/>
          <w:sz w:val="18"/>
          <w:szCs w:val="18"/>
        </w:rPr>
        <w:t xml:space="preserve">It should also include some directed readings. </w:t>
      </w:r>
      <w:r>
        <w:rPr>
          <w:rFonts w:ascii="Arial" w:hAnsi="Arial" w:cs="Arial"/>
          <w:sz w:val="18"/>
          <w:szCs w:val="18"/>
        </w:rPr>
        <w:t xml:space="preserve">In addition to that there would be a class fee. They would compete. Teacher approval and try-out process for upperclassmen. </w:t>
      </w:r>
      <w:r w:rsidR="001635DA">
        <w:rPr>
          <w:rFonts w:ascii="Arial" w:hAnsi="Arial" w:cs="Arial"/>
          <w:sz w:val="18"/>
          <w:szCs w:val="18"/>
        </w:rPr>
        <w:t xml:space="preserve">We will move forward with student interest meetings. </w:t>
      </w:r>
    </w:p>
    <w:p w14:paraId="74E77B95" w14:textId="77777777" w:rsidR="001635DA" w:rsidRDefault="001635DA" w:rsidP="002E3CE1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</w:p>
    <w:p w14:paraId="1E87EA31" w14:textId="5336A0E0" w:rsidR="006E3A15" w:rsidRDefault="006E3A15" w:rsidP="006E3A1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Chinese 3 approved for CE Chinese 1020 through UVU</w:t>
      </w:r>
    </w:p>
    <w:p w14:paraId="5F301943" w14:textId="64381480" w:rsidR="006E3A15" w:rsidRDefault="006E3A15" w:rsidP="006E3A1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Intro to Health Science </w:t>
      </w:r>
      <w:r w:rsidR="002E3CE1">
        <w:rPr>
          <w:rFonts w:ascii="Arial" w:hAnsi="Arial" w:cs="Arial"/>
          <w:sz w:val="18"/>
          <w:szCs w:val="18"/>
        </w:rPr>
        <w:t xml:space="preserve">(medical </w:t>
      </w:r>
      <w:r>
        <w:rPr>
          <w:rFonts w:ascii="Arial" w:hAnsi="Arial" w:cs="Arial"/>
          <w:sz w:val="18"/>
          <w:szCs w:val="18"/>
        </w:rPr>
        <w:t>approved for CE Health 1300 through UVU</w:t>
      </w:r>
    </w:p>
    <w:p w14:paraId="3C16FBFD" w14:textId="4EB906D8" w:rsidR="001635DA" w:rsidRPr="002E3CE1" w:rsidRDefault="001635DA" w:rsidP="001635DA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2E3CE1">
        <w:rPr>
          <w:rFonts w:ascii="Arial" w:hAnsi="Arial" w:cs="Arial"/>
          <w:b/>
          <w:sz w:val="18"/>
          <w:szCs w:val="18"/>
        </w:rPr>
        <w:t>Syd moved to approve</w:t>
      </w:r>
      <w:r>
        <w:rPr>
          <w:rFonts w:ascii="Arial" w:hAnsi="Arial" w:cs="Arial"/>
          <w:b/>
          <w:sz w:val="18"/>
          <w:szCs w:val="18"/>
        </w:rPr>
        <w:t xml:space="preserve"> Chinese 3 and Intro to Health Sciences</w:t>
      </w:r>
      <w:r w:rsidRPr="002E3CE1">
        <w:rPr>
          <w:rFonts w:ascii="Arial" w:hAnsi="Arial" w:cs="Arial"/>
          <w:b/>
          <w:sz w:val="18"/>
          <w:szCs w:val="18"/>
        </w:rPr>
        <w:t>. Brian seconded. Voting to approve was unanimous.</w:t>
      </w:r>
    </w:p>
    <w:p w14:paraId="56775C26" w14:textId="77777777" w:rsidR="001635DA" w:rsidRDefault="001635DA" w:rsidP="001635DA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</w:p>
    <w:p w14:paraId="534619C6" w14:textId="2B487AB1" w:rsidR="006E3A15" w:rsidRDefault="006E3A15" w:rsidP="006E3A1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CPM Math 7 and 8</w:t>
      </w:r>
    </w:p>
    <w:p w14:paraId="16979333" w14:textId="002157A9" w:rsidR="001635DA" w:rsidRDefault="001635DA" w:rsidP="001635DA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test program is going really well and we are implementing </w:t>
      </w:r>
      <w:r w:rsidR="00F90E82">
        <w:rPr>
          <w:rFonts w:ascii="Arial" w:hAnsi="Arial" w:cs="Arial"/>
          <w:sz w:val="18"/>
          <w:szCs w:val="18"/>
        </w:rPr>
        <w:t>it as our permanent math courses</w:t>
      </w:r>
      <w:r>
        <w:rPr>
          <w:rFonts w:ascii="Arial" w:hAnsi="Arial" w:cs="Arial"/>
          <w:sz w:val="18"/>
          <w:szCs w:val="18"/>
        </w:rPr>
        <w:t>. The cost of materials is $17,000+.</w:t>
      </w:r>
      <w:r w:rsidR="00F90E82">
        <w:rPr>
          <w:rFonts w:ascii="Arial" w:hAnsi="Arial" w:cs="Arial"/>
          <w:sz w:val="18"/>
          <w:szCs w:val="18"/>
        </w:rPr>
        <w:t xml:space="preserve"> We did sell some other textbooks for close to $10000 which will help offset costs.</w:t>
      </w:r>
    </w:p>
    <w:p w14:paraId="4DD948DE" w14:textId="62283ADB" w:rsidR="001635DA" w:rsidRDefault="001635DA" w:rsidP="001635DA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Cost is $74 per textbook.</w:t>
      </w:r>
    </w:p>
    <w:p w14:paraId="3C66DE11" w14:textId="051C0B26" w:rsidR="001635DA" w:rsidRPr="001635DA" w:rsidRDefault="001635DA" w:rsidP="001635DA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1635DA">
        <w:rPr>
          <w:rFonts w:ascii="Arial" w:hAnsi="Arial" w:cs="Arial"/>
          <w:b/>
          <w:sz w:val="18"/>
          <w:szCs w:val="18"/>
        </w:rPr>
        <w:t>Brian moved to approve CPM Math 7 and 8. Syd seconded. Voting to approve was unanimous.</w:t>
      </w:r>
    </w:p>
    <w:p w14:paraId="43579320" w14:textId="77777777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D84FA2">
        <w:rPr>
          <w:rFonts w:ascii="Arial" w:hAnsi="Arial" w:cs="Arial"/>
          <w:sz w:val="18"/>
          <w:szCs w:val="18"/>
        </w:rPr>
        <w:t>Facilities/Maintenance – Jason Dodge</w:t>
      </w:r>
    </w:p>
    <w:p w14:paraId="11B4166F" w14:textId="29DA5328" w:rsidR="006E3A15" w:rsidRDefault="006E3A15" w:rsidP="006E3A1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Summer maintenance items</w:t>
      </w:r>
      <w:r w:rsidR="00F90E82">
        <w:rPr>
          <w:rFonts w:ascii="Arial" w:hAnsi="Arial" w:cs="Arial"/>
          <w:sz w:val="18"/>
          <w:szCs w:val="18"/>
        </w:rPr>
        <w:t xml:space="preserve"> (none discussed)</w:t>
      </w:r>
    </w:p>
    <w:p w14:paraId="44CD51B4" w14:textId="77777777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Policies/Legislative Update – Paul Stancil</w:t>
      </w:r>
    </w:p>
    <w:p w14:paraId="13C434C5" w14:textId="77777777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Community/Fundraising – Sydne Jacques </w:t>
      </w:r>
    </w:p>
    <w:p w14:paraId="69291CE4" w14:textId="561E0C4C" w:rsidR="006E3A15" w:rsidRDefault="006E3A15" w:rsidP="006E3A15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Community Activity Fundraiser-A Wrinkle in Time at the Water Gardens</w:t>
      </w:r>
    </w:p>
    <w:p w14:paraId="59CA9434" w14:textId="2594CC8E" w:rsidR="00841F24" w:rsidRDefault="00841F24" w:rsidP="00841F24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is a school reading project with this book and then a fundraiser at Water Gardens. They will donate $1 per ticket toward the auditorium.</w:t>
      </w:r>
    </w:p>
    <w:p w14:paraId="587822D3" w14:textId="77777777" w:rsidR="001856B6" w:rsidRDefault="001856B6" w:rsidP="00841F24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</w:p>
    <w:p w14:paraId="694640ED" w14:textId="36062D90" w:rsidR="006E3A15" w:rsidRPr="001856B6" w:rsidRDefault="00421ED3" w:rsidP="001856B6">
      <w:pPr>
        <w:rPr>
          <w:rFonts w:ascii="Arial" w:hAnsi="Arial" w:cs="Arial"/>
          <w:b/>
          <w:sz w:val="18"/>
          <w:szCs w:val="18"/>
        </w:rPr>
      </w:pPr>
      <w:r w:rsidRPr="001856B6">
        <w:rPr>
          <w:rFonts w:ascii="Arial" w:hAnsi="Arial" w:cs="Arial"/>
          <w:b/>
          <w:sz w:val="18"/>
          <w:szCs w:val="18"/>
        </w:rPr>
        <w:t xml:space="preserve">Janine </w:t>
      </w:r>
      <w:r w:rsidR="001856B6" w:rsidRPr="001856B6">
        <w:rPr>
          <w:rFonts w:ascii="Arial" w:hAnsi="Arial" w:cs="Arial"/>
          <w:b/>
          <w:sz w:val="18"/>
          <w:szCs w:val="18"/>
        </w:rPr>
        <w:t>moved to go into closed session. Brian seconded. Brian (aye), Janine (aye), Syd (aye), Cynthia (aye)</w:t>
      </w:r>
      <w:r w:rsidR="00F90E82">
        <w:rPr>
          <w:rFonts w:ascii="Arial" w:hAnsi="Arial" w:cs="Arial"/>
          <w:b/>
          <w:sz w:val="18"/>
          <w:szCs w:val="18"/>
        </w:rPr>
        <w:t xml:space="preserve">, </w:t>
      </w:r>
    </w:p>
    <w:p w14:paraId="4735A5BB" w14:textId="77777777" w:rsidR="006E3A15" w:rsidRPr="00645D4B" w:rsidRDefault="006E3A15" w:rsidP="006E3A15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 Session</w:t>
      </w:r>
      <w:r>
        <w:rPr>
          <w:rFonts w:ascii="Arial" w:hAnsi="Arial" w:cs="Arial"/>
          <w:sz w:val="18"/>
          <w:szCs w:val="18"/>
        </w:rPr>
        <w:t>:</w:t>
      </w:r>
    </w:p>
    <w:p w14:paraId="7023C468" w14:textId="77777777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Staffing plan</w:t>
      </w:r>
    </w:p>
    <w:p w14:paraId="2732C2F1" w14:textId="77777777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Hires</w:t>
      </w:r>
    </w:p>
    <w:p w14:paraId="616D6673" w14:textId="2DDC3690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 Fair update</w:t>
      </w:r>
    </w:p>
    <w:p w14:paraId="742603C2" w14:textId="44DADD10" w:rsidR="0042706F" w:rsidRPr="00C74B66" w:rsidRDefault="0042706F" w:rsidP="0042706F">
      <w:pPr>
        <w:rPr>
          <w:rFonts w:ascii="Arial" w:hAnsi="Arial" w:cs="Arial"/>
          <w:b/>
          <w:sz w:val="18"/>
          <w:szCs w:val="18"/>
        </w:rPr>
      </w:pPr>
      <w:r w:rsidRPr="00C74B66">
        <w:rPr>
          <w:rFonts w:ascii="Arial" w:hAnsi="Arial" w:cs="Arial"/>
          <w:b/>
          <w:sz w:val="18"/>
          <w:szCs w:val="18"/>
        </w:rPr>
        <w:t>Brian moved to move back into open session. Syd seconded. Voting to approve was unanimous.</w:t>
      </w:r>
    </w:p>
    <w:p w14:paraId="3D002DE2" w14:textId="218A8963" w:rsidR="006E3A15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items from closed session</w:t>
      </w:r>
      <w:r w:rsidR="00F90E82">
        <w:rPr>
          <w:rFonts w:ascii="Arial" w:hAnsi="Arial" w:cs="Arial"/>
          <w:sz w:val="18"/>
          <w:szCs w:val="18"/>
        </w:rPr>
        <w:t xml:space="preserve"> (none)</w:t>
      </w:r>
    </w:p>
    <w:p w14:paraId="4AED045A" w14:textId="39B42FBB" w:rsidR="006E3A15" w:rsidRPr="00C74B66" w:rsidRDefault="006E3A15" w:rsidP="006E3A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14:paraId="5097EA01" w14:textId="78CB030D" w:rsidR="00C74B66" w:rsidRPr="00C74B66" w:rsidRDefault="00C74B66" w:rsidP="00C74B66">
      <w:pPr>
        <w:rPr>
          <w:rFonts w:ascii="Arial" w:hAnsi="Arial" w:cs="Arial"/>
          <w:sz w:val="20"/>
          <w:szCs w:val="20"/>
        </w:rPr>
      </w:pPr>
      <w:r w:rsidRPr="00C74B66">
        <w:rPr>
          <w:rFonts w:ascii="Arial" w:hAnsi="Arial" w:cs="Arial"/>
          <w:b/>
          <w:sz w:val="18"/>
          <w:szCs w:val="18"/>
        </w:rPr>
        <w:t>Brian moved to adjourn. Voting to approve was unanimous</w:t>
      </w:r>
      <w:r>
        <w:rPr>
          <w:rFonts w:ascii="Arial" w:hAnsi="Arial" w:cs="Arial"/>
          <w:sz w:val="20"/>
          <w:szCs w:val="20"/>
        </w:rPr>
        <w:t>.</w:t>
      </w:r>
    </w:p>
    <w:p w14:paraId="01CCD4F4" w14:textId="77777777" w:rsidR="006E3A15" w:rsidRPr="00B33F00" w:rsidRDefault="006E3A15" w:rsidP="006E3A15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32D124A9" w14:textId="77777777" w:rsidR="006E3A15" w:rsidRPr="00B33F00" w:rsidRDefault="006E3A15" w:rsidP="00892B39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sectPr w:rsidR="006E3A15" w:rsidRPr="00B33F00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95E64" w14:textId="77777777" w:rsidR="00E768A6" w:rsidRDefault="00E768A6" w:rsidP="00A34A69">
      <w:r>
        <w:separator/>
      </w:r>
    </w:p>
  </w:endnote>
  <w:endnote w:type="continuationSeparator" w:id="0">
    <w:p w14:paraId="388DE0E2" w14:textId="77777777" w:rsidR="00E768A6" w:rsidRDefault="00E768A6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9CFD6" w14:textId="77777777" w:rsidR="00E768A6" w:rsidRDefault="00E768A6" w:rsidP="00A34A69">
      <w:r>
        <w:separator/>
      </w:r>
    </w:p>
  </w:footnote>
  <w:footnote w:type="continuationSeparator" w:id="0">
    <w:p w14:paraId="28811C3E" w14:textId="77777777" w:rsidR="00E768A6" w:rsidRDefault="00E768A6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7AB"/>
    <w:multiLevelType w:val="multilevel"/>
    <w:tmpl w:val="5CA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4344"/>
    <w:multiLevelType w:val="multilevel"/>
    <w:tmpl w:val="9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96468"/>
    <w:multiLevelType w:val="multilevel"/>
    <w:tmpl w:val="78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003B"/>
    <w:multiLevelType w:val="multilevel"/>
    <w:tmpl w:val="1BA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B074E"/>
    <w:multiLevelType w:val="multilevel"/>
    <w:tmpl w:val="C4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060A7"/>
    <w:multiLevelType w:val="multilevel"/>
    <w:tmpl w:val="3E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24BE5"/>
    <w:multiLevelType w:val="multilevel"/>
    <w:tmpl w:val="97A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C2"/>
    <w:rsid w:val="00004C77"/>
    <w:rsid w:val="00015226"/>
    <w:rsid w:val="000241B8"/>
    <w:rsid w:val="0005509A"/>
    <w:rsid w:val="00064BA9"/>
    <w:rsid w:val="00067732"/>
    <w:rsid w:val="000923A9"/>
    <w:rsid w:val="000A44A3"/>
    <w:rsid w:val="000A5E0D"/>
    <w:rsid w:val="000B5E9B"/>
    <w:rsid w:val="000D6A3F"/>
    <w:rsid w:val="000E7C0A"/>
    <w:rsid w:val="001034D9"/>
    <w:rsid w:val="00111FC7"/>
    <w:rsid w:val="0012109D"/>
    <w:rsid w:val="001230F1"/>
    <w:rsid w:val="00124AAE"/>
    <w:rsid w:val="0014461A"/>
    <w:rsid w:val="00144FDD"/>
    <w:rsid w:val="001454D5"/>
    <w:rsid w:val="001454EC"/>
    <w:rsid w:val="001613B5"/>
    <w:rsid w:val="001635DA"/>
    <w:rsid w:val="0016486D"/>
    <w:rsid w:val="00170958"/>
    <w:rsid w:val="001856B6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4303D"/>
    <w:rsid w:val="00244BF5"/>
    <w:rsid w:val="00253337"/>
    <w:rsid w:val="00261A74"/>
    <w:rsid w:val="0027312E"/>
    <w:rsid w:val="00281F33"/>
    <w:rsid w:val="00284BBF"/>
    <w:rsid w:val="00286CB2"/>
    <w:rsid w:val="0029442D"/>
    <w:rsid w:val="002C1A2A"/>
    <w:rsid w:val="002C5134"/>
    <w:rsid w:val="002C600B"/>
    <w:rsid w:val="002D404F"/>
    <w:rsid w:val="002E3CE1"/>
    <w:rsid w:val="002E6452"/>
    <w:rsid w:val="002F2740"/>
    <w:rsid w:val="002F7F9B"/>
    <w:rsid w:val="00310B62"/>
    <w:rsid w:val="0031561F"/>
    <w:rsid w:val="00341368"/>
    <w:rsid w:val="00363017"/>
    <w:rsid w:val="00366FA2"/>
    <w:rsid w:val="003773F1"/>
    <w:rsid w:val="00383757"/>
    <w:rsid w:val="00391D1E"/>
    <w:rsid w:val="003A1BC8"/>
    <w:rsid w:val="003B0848"/>
    <w:rsid w:val="003B2368"/>
    <w:rsid w:val="003B66B0"/>
    <w:rsid w:val="003C00DC"/>
    <w:rsid w:val="003C4E6A"/>
    <w:rsid w:val="003F7873"/>
    <w:rsid w:val="00406350"/>
    <w:rsid w:val="004179FC"/>
    <w:rsid w:val="00421ED3"/>
    <w:rsid w:val="004239C8"/>
    <w:rsid w:val="0042706F"/>
    <w:rsid w:val="00427149"/>
    <w:rsid w:val="00436934"/>
    <w:rsid w:val="00437CD9"/>
    <w:rsid w:val="00437F81"/>
    <w:rsid w:val="00440FF3"/>
    <w:rsid w:val="0045558E"/>
    <w:rsid w:val="00457272"/>
    <w:rsid w:val="00462D95"/>
    <w:rsid w:val="004648A1"/>
    <w:rsid w:val="00467B91"/>
    <w:rsid w:val="00471078"/>
    <w:rsid w:val="004711A0"/>
    <w:rsid w:val="00476C62"/>
    <w:rsid w:val="00477756"/>
    <w:rsid w:val="0048735B"/>
    <w:rsid w:val="00487F33"/>
    <w:rsid w:val="00491F5B"/>
    <w:rsid w:val="00492287"/>
    <w:rsid w:val="00492AAE"/>
    <w:rsid w:val="00493C94"/>
    <w:rsid w:val="00497D49"/>
    <w:rsid w:val="004A1113"/>
    <w:rsid w:val="004D63CE"/>
    <w:rsid w:val="004E37CA"/>
    <w:rsid w:val="004F2019"/>
    <w:rsid w:val="004F306C"/>
    <w:rsid w:val="004F3592"/>
    <w:rsid w:val="005052C4"/>
    <w:rsid w:val="0050691D"/>
    <w:rsid w:val="00511C22"/>
    <w:rsid w:val="0051654B"/>
    <w:rsid w:val="00523BBA"/>
    <w:rsid w:val="00531831"/>
    <w:rsid w:val="00541B23"/>
    <w:rsid w:val="0054292E"/>
    <w:rsid w:val="00557381"/>
    <w:rsid w:val="0056020B"/>
    <w:rsid w:val="00576F22"/>
    <w:rsid w:val="005A62BD"/>
    <w:rsid w:val="005A7832"/>
    <w:rsid w:val="005D0311"/>
    <w:rsid w:val="005F2B89"/>
    <w:rsid w:val="0062306A"/>
    <w:rsid w:val="00625B8A"/>
    <w:rsid w:val="00632704"/>
    <w:rsid w:val="00635B4B"/>
    <w:rsid w:val="00645D4B"/>
    <w:rsid w:val="006527FA"/>
    <w:rsid w:val="0065348D"/>
    <w:rsid w:val="00663579"/>
    <w:rsid w:val="006709B6"/>
    <w:rsid w:val="00674C88"/>
    <w:rsid w:val="0068106B"/>
    <w:rsid w:val="00685BCF"/>
    <w:rsid w:val="006A4E83"/>
    <w:rsid w:val="006A6D24"/>
    <w:rsid w:val="006C17B4"/>
    <w:rsid w:val="006E3A15"/>
    <w:rsid w:val="006F5DC9"/>
    <w:rsid w:val="00702692"/>
    <w:rsid w:val="00706553"/>
    <w:rsid w:val="007067B5"/>
    <w:rsid w:val="00717407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87488"/>
    <w:rsid w:val="007B1DA1"/>
    <w:rsid w:val="007B2140"/>
    <w:rsid w:val="007E08B4"/>
    <w:rsid w:val="007E3161"/>
    <w:rsid w:val="007E4783"/>
    <w:rsid w:val="007E4859"/>
    <w:rsid w:val="007E5518"/>
    <w:rsid w:val="0080108F"/>
    <w:rsid w:val="00805046"/>
    <w:rsid w:val="00805697"/>
    <w:rsid w:val="008270CB"/>
    <w:rsid w:val="00831068"/>
    <w:rsid w:val="00841F24"/>
    <w:rsid w:val="008429A3"/>
    <w:rsid w:val="00845A3E"/>
    <w:rsid w:val="00866C69"/>
    <w:rsid w:val="00872133"/>
    <w:rsid w:val="00873D51"/>
    <w:rsid w:val="00880C43"/>
    <w:rsid w:val="008869BF"/>
    <w:rsid w:val="00891A90"/>
    <w:rsid w:val="00892B39"/>
    <w:rsid w:val="008A47C1"/>
    <w:rsid w:val="008A6CDC"/>
    <w:rsid w:val="008B15A7"/>
    <w:rsid w:val="008B5179"/>
    <w:rsid w:val="008C047A"/>
    <w:rsid w:val="008C4742"/>
    <w:rsid w:val="008C6500"/>
    <w:rsid w:val="008E1FA0"/>
    <w:rsid w:val="008E2190"/>
    <w:rsid w:val="008E5189"/>
    <w:rsid w:val="008F1246"/>
    <w:rsid w:val="008F2D3A"/>
    <w:rsid w:val="009066F8"/>
    <w:rsid w:val="00911290"/>
    <w:rsid w:val="00916193"/>
    <w:rsid w:val="0092073B"/>
    <w:rsid w:val="00925568"/>
    <w:rsid w:val="00926FDC"/>
    <w:rsid w:val="00943A23"/>
    <w:rsid w:val="00946E74"/>
    <w:rsid w:val="00950FF9"/>
    <w:rsid w:val="009528D4"/>
    <w:rsid w:val="00961F85"/>
    <w:rsid w:val="00976C28"/>
    <w:rsid w:val="009879BD"/>
    <w:rsid w:val="00990EDD"/>
    <w:rsid w:val="009A464D"/>
    <w:rsid w:val="009E2B4D"/>
    <w:rsid w:val="009E7B53"/>
    <w:rsid w:val="00A03306"/>
    <w:rsid w:val="00A116A8"/>
    <w:rsid w:val="00A170FB"/>
    <w:rsid w:val="00A279A7"/>
    <w:rsid w:val="00A34A69"/>
    <w:rsid w:val="00A428D6"/>
    <w:rsid w:val="00A456FA"/>
    <w:rsid w:val="00A47897"/>
    <w:rsid w:val="00A5081F"/>
    <w:rsid w:val="00A67A04"/>
    <w:rsid w:val="00A80732"/>
    <w:rsid w:val="00A82467"/>
    <w:rsid w:val="00A82C1B"/>
    <w:rsid w:val="00A86283"/>
    <w:rsid w:val="00A91B03"/>
    <w:rsid w:val="00A959C3"/>
    <w:rsid w:val="00AA69ED"/>
    <w:rsid w:val="00AD673D"/>
    <w:rsid w:val="00B1228A"/>
    <w:rsid w:val="00B26905"/>
    <w:rsid w:val="00B30B57"/>
    <w:rsid w:val="00B33F00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91356"/>
    <w:rsid w:val="00B92669"/>
    <w:rsid w:val="00B969A7"/>
    <w:rsid w:val="00BA3D5D"/>
    <w:rsid w:val="00BB6032"/>
    <w:rsid w:val="00BC01EF"/>
    <w:rsid w:val="00BD2AF7"/>
    <w:rsid w:val="00BE0C43"/>
    <w:rsid w:val="00BE6043"/>
    <w:rsid w:val="00BF6D76"/>
    <w:rsid w:val="00C000F4"/>
    <w:rsid w:val="00C145B0"/>
    <w:rsid w:val="00C22E54"/>
    <w:rsid w:val="00C37861"/>
    <w:rsid w:val="00C45490"/>
    <w:rsid w:val="00C54D49"/>
    <w:rsid w:val="00C567C9"/>
    <w:rsid w:val="00C74B66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326EE"/>
    <w:rsid w:val="00D41983"/>
    <w:rsid w:val="00D65CAB"/>
    <w:rsid w:val="00D666DE"/>
    <w:rsid w:val="00D83C96"/>
    <w:rsid w:val="00D84AFD"/>
    <w:rsid w:val="00D84FA2"/>
    <w:rsid w:val="00D87EC2"/>
    <w:rsid w:val="00D963E9"/>
    <w:rsid w:val="00DB1ABF"/>
    <w:rsid w:val="00DB1FF0"/>
    <w:rsid w:val="00DB488A"/>
    <w:rsid w:val="00DB5E11"/>
    <w:rsid w:val="00DB745D"/>
    <w:rsid w:val="00DB7AAA"/>
    <w:rsid w:val="00DC09EE"/>
    <w:rsid w:val="00DC0A53"/>
    <w:rsid w:val="00DC608E"/>
    <w:rsid w:val="00DC6EED"/>
    <w:rsid w:val="00DC753D"/>
    <w:rsid w:val="00DE74E5"/>
    <w:rsid w:val="00DF77B0"/>
    <w:rsid w:val="00DF7F33"/>
    <w:rsid w:val="00E10A45"/>
    <w:rsid w:val="00E1430C"/>
    <w:rsid w:val="00E40C7E"/>
    <w:rsid w:val="00E4109C"/>
    <w:rsid w:val="00E448F3"/>
    <w:rsid w:val="00E479AE"/>
    <w:rsid w:val="00E6292B"/>
    <w:rsid w:val="00E652D2"/>
    <w:rsid w:val="00E6657B"/>
    <w:rsid w:val="00E768A6"/>
    <w:rsid w:val="00EA2767"/>
    <w:rsid w:val="00ED3CFB"/>
    <w:rsid w:val="00EE2625"/>
    <w:rsid w:val="00EE6D5D"/>
    <w:rsid w:val="00F06306"/>
    <w:rsid w:val="00F214EF"/>
    <w:rsid w:val="00F24634"/>
    <w:rsid w:val="00F47E76"/>
    <w:rsid w:val="00F57F09"/>
    <w:rsid w:val="00F61443"/>
    <w:rsid w:val="00F61A67"/>
    <w:rsid w:val="00F63F3D"/>
    <w:rsid w:val="00F65F7D"/>
    <w:rsid w:val="00F6609D"/>
    <w:rsid w:val="00F90E82"/>
    <w:rsid w:val="00FC5D13"/>
    <w:rsid w:val="00FD510F"/>
    <w:rsid w:val="00FE30AE"/>
    <w:rsid w:val="00FE3F25"/>
    <w:rsid w:val="00FF566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2BB8D2D8"/>
  <w15:docId w15:val="{A5409BF4-E4D7-418A-8E6A-E5C8F8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6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78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3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997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06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14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8310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814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8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4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74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8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0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3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0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2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28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88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81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75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80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615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6723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43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509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751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578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714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48012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291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58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3949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8129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525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1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34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139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32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08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62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6590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2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147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1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18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32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6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59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8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1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88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3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23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92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41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17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02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962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1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9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2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81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813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0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503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4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8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64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1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88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87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014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4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17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7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75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6534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161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047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566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6703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4847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03705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65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2350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808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7219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6857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2229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4698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3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7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6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240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7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09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4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11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83276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57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675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94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1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42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5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47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5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02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57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48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79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5939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28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827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37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476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70653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8773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3288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251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909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2033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703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1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91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153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90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6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827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3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53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162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30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7349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Dan See</cp:lastModifiedBy>
  <cp:revision>4</cp:revision>
  <cp:lastPrinted>2017-10-10T00:08:00Z</cp:lastPrinted>
  <dcterms:created xsi:type="dcterms:W3CDTF">2018-03-14T01:13:00Z</dcterms:created>
  <dcterms:modified xsi:type="dcterms:W3CDTF">2018-03-21T14:56:00Z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iteId">
    <vt:lpwstr>a79016de-bdd0-4e47-91f4-79416ab912ad</vt:lpwstr>
  </property>
  <property fmtid="{D5CDD505-2E9C-101B-9397-08002B2CF9AE}" pid="5" name="MSIP_Label_ba1a4512-8026-4a73-bfb7-8d52c1779a3a_Ref">
    <vt:lpwstr>https://api.informationprotection.azure.com/api/a79016de-bdd0-4e47-91f4-79416ab912ad</vt:lpwstr>
  </property>
  <property fmtid="{D5CDD505-2E9C-101B-9397-08002B2CF9AE}" pid="6" name="MSIP_Label_ba1a4512-8026-4a73-bfb7-8d52c1779a3a_SetBy">
    <vt:lpwstr>Cynthia.Shumway@imail.org</vt:lpwstr>
  </property>
  <property fmtid="{D5CDD505-2E9C-101B-9397-08002B2CF9AE}" pid="7" name="MSIP_Label_ba1a4512-8026-4a73-bfb7-8d52c1779a3a_SetDate">
    <vt:lpwstr>2017-08-14T14:28:56.0638557-06:00</vt:lpwstr>
  </property>
  <property fmtid="{D5CDD505-2E9C-101B-9397-08002B2CF9AE}" pid="8" name="MSIP_Label_ba1a4512-8026-4a73-bfb7-8d52c1779a3a_Name">
    <vt:lpwstr>Sensitive Information</vt:lpwstr>
  </property>
  <property fmtid="{D5CDD505-2E9C-101B-9397-08002B2CF9AE}" pid="9" name="MSIP_Label_ba1a4512-8026-4a73-bfb7-8d52c1779a3a_Application">
    <vt:lpwstr>Microsoft Azure Information Protection</vt:lpwstr>
  </property>
  <property fmtid="{D5CDD505-2E9C-101B-9397-08002B2CF9AE}" pid="10" name="MSIP_Label_ba1a4512-8026-4a73-bfb7-8d52c1779a3a_Extended_MSFT_Method">
    <vt:lpwstr>Automatic</vt:lpwstr>
  </property>
  <property fmtid="{D5CDD505-2E9C-101B-9397-08002B2CF9AE}" pid="11" name="Sensitivity">
    <vt:lpwstr>Sensitive Information</vt:lpwstr>
  </property>
</Properties>
</file>