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745D49" w:rsidRDefault="00462D95" w:rsidP="000241B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B05C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06135E" wp14:editId="2621C0F6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 w:rsidRPr="006B05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7F45F9A" wp14:editId="750486A9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 w:rsidRPr="006B05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EFB01" wp14:editId="58E027B5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8C" w:rsidRPr="00427149" w:rsidRDefault="00671A8C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671A8C" w:rsidRPr="00A959C3" w:rsidRDefault="00671A8C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671A8C" w:rsidRPr="00A959C3" w:rsidRDefault="00671A8C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671A8C" w:rsidRDefault="00671A8C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671A8C" w:rsidRPr="00D87EC2" w:rsidRDefault="00671A8C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671A8C" w:rsidRPr="00427149" w:rsidRDefault="00671A8C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671A8C" w:rsidRPr="00A959C3" w:rsidRDefault="00671A8C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671A8C" w:rsidRPr="00A959C3" w:rsidRDefault="00671A8C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671A8C" w:rsidRDefault="00671A8C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671A8C" w:rsidRPr="00D87EC2" w:rsidRDefault="00671A8C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 w:rsidRPr="006B05CD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A603C7F" wp14:editId="48FDA3A3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 w:rsidRPr="006B05CD">
        <w:rPr>
          <w:rFonts w:ascii="Arial" w:hAnsi="Arial" w:cs="Arial"/>
          <w:sz w:val="20"/>
          <w:szCs w:val="20"/>
        </w:rPr>
        <w:t xml:space="preserve"> </w:t>
      </w:r>
      <w:r w:rsidR="004D63CE" w:rsidRPr="00745D49">
        <w:rPr>
          <w:rFonts w:ascii="Arial" w:hAnsi="Arial" w:cs="Arial"/>
          <w:sz w:val="22"/>
          <w:szCs w:val="22"/>
        </w:rPr>
        <w:t xml:space="preserve">Karl G. </w:t>
      </w:r>
      <w:proofErr w:type="spellStart"/>
      <w:r w:rsidR="004D63CE" w:rsidRPr="00745D49">
        <w:rPr>
          <w:rFonts w:ascii="Arial" w:hAnsi="Arial" w:cs="Arial"/>
          <w:sz w:val="22"/>
          <w:szCs w:val="22"/>
        </w:rPr>
        <w:t>Maeser</w:t>
      </w:r>
      <w:proofErr w:type="spellEnd"/>
      <w:r w:rsidR="004D63CE" w:rsidRPr="00745D49">
        <w:rPr>
          <w:rFonts w:ascii="Arial" w:hAnsi="Arial" w:cs="Arial"/>
          <w:sz w:val="22"/>
          <w:szCs w:val="22"/>
        </w:rPr>
        <w:t xml:space="preserve"> Preparatory Academy</w:t>
      </w:r>
    </w:p>
    <w:p w:rsidR="004D63CE" w:rsidRPr="00745D49" w:rsidRDefault="004D63CE" w:rsidP="004D63CE">
      <w:pPr>
        <w:jc w:val="center"/>
        <w:rPr>
          <w:rFonts w:ascii="Arial" w:hAnsi="Arial" w:cs="Arial"/>
          <w:sz w:val="22"/>
          <w:szCs w:val="22"/>
        </w:rPr>
      </w:pPr>
      <w:r w:rsidRPr="00745D49">
        <w:rPr>
          <w:rFonts w:ascii="Arial" w:hAnsi="Arial" w:cs="Arial"/>
          <w:sz w:val="22"/>
          <w:szCs w:val="22"/>
        </w:rPr>
        <w:t>Public Board Meeting</w:t>
      </w:r>
    </w:p>
    <w:p w:rsidR="004D63CE" w:rsidRDefault="00745D49" w:rsidP="004D63CE">
      <w:pPr>
        <w:jc w:val="center"/>
        <w:rPr>
          <w:rFonts w:ascii="Arial" w:hAnsi="Arial" w:cs="Arial"/>
          <w:sz w:val="22"/>
          <w:szCs w:val="22"/>
        </w:rPr>
      </w:pPr>
      <w:r w:rsidRPr="00745D49">
        <w:rPr>
          <w:rFonts w:ascii="Arial" w:hAnsi="Arial" w:cs="Arial"/>
          <w:sz w:val="22"/>
          <w:szCs w:val="22"/>
        </w:rPr>
        <w:t xml:space="preserve">October 14, </w:t>
      </w:r>
      <w:r w:rsidR="00544BA5" w:rsidRPr="00745D49">
        <w:rPr>
          <w:rFonts w:ascii="Arial" w:hAnsi="Arial" w:cs="Arial"/>
          <w:sz w:val="22"/>
          <w:szCs w:val="22"/>
        </w:rPr>
        <w:t>2014</w:t>
      </w:r>
      <w:r w:rsidR="005A7832" w:rsidRPr="00745D49">
        <w:rPr>
          <w:rFonts w:ascii="Arial" w:hAnsi="Arial" w:cs="Arial"/>
          <w:sz w:val="22"/>
          <w:szCs w:val="22"/>
        </w:rPr>
        <w:t xml:space="preserve"> – 7:00 p.m.</w:t>
      </w:r>
    </w:p>
    <w:p w:rsidR="00B010EE" w:rsidRPr="00745D49" w:rsidRDefault="00B010EE" w:rsidP="004D63CE">
      <w:pPr>
        <w:jc w:val="center"/>
        <w:rPr>
          <w:rFonts w:ascii="Arial" w:hAnsi="Arial" w:cs="Arial"/>
          <w:sz w:val="22"/>
          <w:szCs w:val="22"/>
        </w:rPr>
      </w:pPr>
    </w:p>
    <w:p w:rsidR="00872133" w:rsidRPr="00745D49" w:rsidRDefault="00872133" w:rsidP="004D63CE">
      <w:pPr>
        <w:jc w:val="center"/>
        <w:rPr>
          <w:rFonts w:ascii="Arial" w:hAnsi="Arial" w:cs="Arial"/>
          <w:sz w:val="22"/>
          <w:szCs w:val="22"/>
        </w:rPr>
      </w:pPr>
    </w:p>
    <w:p w:rsidR="004D63CE" w:rsidRPr="00745D49" w:rsidRDefault="004D63CE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Determination of Quorum</w:t>
      </w:r>
    </w:p>
    <w:p w:rsidR="00A47897" w:rsidRPr="00745D49" w:rsidRDefault="00A47897" w:rsidP="00B010EE">
      <w:pPr>
        <w:pStyle w:val="ListParagraph"/>
        <w:spacing w:line="240" w:lineRule="auto"/>
        <w:rPr>
          <w:rFonts w:ascii="Arial" w:hAnsi="Arial" w:cs="Arial"/>
        </w:rPr>
      </w:pPr>
    </w:p>
    <w:p w:rsidR="004D63CE" w:rsidRPr="00745D49" w:rsidRDefault="005A7832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Approval of Minutes</w:t>
      </w:r>
      <w:r w:rsidR="00725D97" w:rsidRPr="00745D49">
        <w:rPr>
          <w:rFonts w:ascii="Arial" w:hAnsi="Arial" w:cs="Arial"/>
        </w:rPr>
        <w:t xml:space="preserve"> </w:t>
      </w:r>
      <w:r w:rsidR="00A47897" w:rsidRPr="00745D49">
        <w:rPr>
          <w:rFonts w:ascii="Arial" w:hAnsi="Arial" w:cs="Arial"/>
        </w:rPr>
        <w:t xml:space="preserve"> - </w:t>
      </w:r>
      <w:r w:rsidR="00745D49" w:rsidRPr="00745D49">
        <w:rPr>
          <w:rFonts w:ascii="Arial" w:hAnsi="Arial" w:cs="Arial"/>
        </w:rPr>
        <w:t>September 9, 2014</w:t>
      </w:r>
    </w:p>
    <w:p w:rsidR="00A47897" w:rsidRPr="00745D49" w:rsidRDefault="00A47897" w:rsidP="00B010EE">
      <w:pPr>
        <w:pStyle w:val="ListParagraph"/>
        <w:spacing w:line="240" w:lineRule="auto"/>
        <w:rPr>
          <w:rFonts w:ascii="Arial" w:hAnsi="Arial" w:cs="Arial"/>
        </w:rPr>
      </w:pPr>
    </w:p>
    <w:p w:rsidR="005A7832" w:rsidRDefault="005A7832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Public Comment</w:t>
      </w:r>
      <w:r w:rsidR="00725D97" w:rsidRPr="00745D49">
        <w:rPr>
          <w:rFonts w:ascii="Arial" w:hAnsi="Arial" w:cs="Arial"/>
        </w:rPr>
        <w:t xml:space="preserve"> </w:t>
      </w:r>
    </w:p>
    <w:p w:rsidR="00B010EE" w:rsidRPr="00B010EE" w:rsidRDefault="00B010EE" w:rsidP="00B010EE">
      <w:pPr>
        <w:pStyle w:val="ListParagraph"/>
        <w:spacing w:line="240" w:lineRule="auto"/>
        <w:rPr>
          <w:rFonts w:ascii="Arial" w:hAnsi="Arial" w:cs="Arial"/>
        </w:rPr>
      </w:pPr>
    </w:p>
    <w:p w:rsidR="00B010EE" w:rsidRPr="00745D49" w:rsidRDefault="00B010EE" w:rsidP="00B010E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Presentation by Logan Pedersen about </w:t>
      </w:r>
      <w:proofErr w:type="spellStart"/>
      <w:r>
        <w:rPr>
          <w:rFonts w:ascii="Arial" w:hAnsi="Arial" w:cs="Arial"/>
        </w:rPr>
        <w:t>Maeser</w:t>
      </w:r>
      <w:proofErr w:type="spellEnd"/>
      <w:r>
        <w:rPr>
          <w:rFonts w:ascii="Arial" w:hAnsi="Arial" w:cs="Arial"/>
        </w:rPr>
        <w:t xml:space="preserve"> Days</w:t>
      </w:r>
    </w:p>
    <w:p w:rsidR="00A47897" w:rsidRPr="00745D49" w:rsidRDefault="00A47897" w:rsidP="00B010EE">
      <w:pPr>
        <w:pStyle w:val="ListParagraph"/>
        <w:spacing w:line="240" w:lineRule="auto"/>
        <w:rPr>
          <w:rFonts w:ascii="Arial" w:hAnsi="Arial" w:cs="Arial"/>
        </w:rPr>
      </w:pPr>
    </w:p>
    <w:p w:rsidR="005A7832" w:rsidRPr="00745D49" w:rsidRDefault="005A7832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Director’s report – Robyn Ellis</w:t>
      </w:r>
    </w:p>
    <w:p w:rsidR="00544BA5" w:rsidRPr="00745D49" w:rsidRDefault="00544BA5" w:rsidP="00B010EE">
      <w:pPr>
        <w:pStyle w:val="ListParagraph"/>
        <w:spacing w:line="240" w:lineRule="auto"/>
        <w:rPr>
          <w:rFonts w:ascii="Arial" w:hAnsi="Arial" w:cs="Arial"/>
        </w:rPr>
      </w:pPr>
    </w:p>
    <w:p w:rsidR="00544BA5" w:rsidRPr="00745D49" w:rsidRDefault="00745D49" w:rsidP="00B010E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State Director’s Meeting update</w:t>
      </w:r>
    </w:p>
    <w:p w:rsidR="00544BA5" w:rsidRPr="00745D49" w:rsidRDefault="00745D49" w:rsidP="00B010E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Reports update</w:t>
      </w:r>
    </w:p>
    <w:p w:rsidR="00745D49" w:rsidRPr="00745D49" w:rsidRDefault="00745D49" w:rsidP="00B010E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Charter update task force</w:t>
      </w:r>
    </w:p>
    <w:p w:rsidR="00F81F51" w:rsidRPr="00745D49" w:rsidRDefault="00F81F51" w:rsidP="00B010EE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B60AFE" w:rsidRPr="00745D49" w:rsidRDefault="00F81F51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A</w:t>
      </w:r>
      <w:r w:rsidR="00B60AFE" w:rsidRPr="00745D49">
        <w:rPr>
          <w:rFonts w:ascii="Arial" w:hAnsi="Arial" w:cs="Arial"/>
        </w:rPr>
        <w:t>pproval &amp; Discussion</w:t>
      </w:r>
    </w:p>
    <w:p w:rsidR="00745D49" w:rsidRPr="00745D49" w:rsidRDefault="00745D49" w:rsidP="00B010EE">
      <w:pPr>
        <w:pStyle w:val="ListParagraph"/>
        <w:spacing w:line="240" w:lineRule="auto"/>
        <w:rPr>
          <w:rFonts w:ascii="Arial" w:hAnsi="Arial" w:cs="Arial"/>
        </w:rPr>
      </w:pPr>
    </w:p>
    <w:p w:rsidR="00544BA5" w:rsidRPr="00745D49" w:rsidRDefault="00745D49" w:rsidP="00B010E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2015/2016 Calendar</w:t>
      </w:r>
    </w:p>
    <w:p w:rsidR="00745D49" w:rsidRPr="00745D49" w:rsidRDefault="00745D49" w:rsidP="00B010E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Reports Approval</w:t>
      </w:r>
    </w:p>
    <w:p w:rsidR="00745D49" w:rsidRPr="00745D49" w:rsidRDefault="00745D49" w:rsidP="00B010EE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EE2625" w:rsidRPr="00745D49" w:rsidRDefault="005A7832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 xml:space="preserve">Curriculum Committee </w:t>
      </w:r>
    </w:p>
    <w:p w:rsidR="00745D49" w:rsidRPr="00745D49" w:rsidRDefault="00745D49" w:rsidP="00B010EE">
      <w:pPr>
        <w:pStyle w:val="ListParagraph"/>
        <w:spacing w:line="240" w:lineRule="auto"/>
        <w:rPr>
          <w:rFonts w:ascii="Arial" w:hAnsi="Arial" w:cs="Arial"/>
        </w:rPr>
      </w:pPr>
    </w:p>
    <w:p w:rsidR="00CB471A" w:rsidRPr="00745D49" w:rsidRDefault="00745D49" w:rsidP="00B010E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Chromebook use in Socratic classes</w:t>
      </w:r>
    </w:p>
    <w:p w:rsidR="00745D49" w:rsidRPr="00745D49" w:rsidRDefault="00745D49" w:rsidP="00B010EE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5A7832" w:rsidRPr="00745D49" w:rsidRDefault="005A7832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Budget Committee – Steve Whitehouse</w:t>
      </w:r>
    </w:p>
    <w:p w:rsidR="00745D49" w:rsidRPr="00745D49" w:rsidRDefault="00745D49" w:rsidP="00B010EE">
      <w:pPr>
        <w:pStyle w:val="ListParagraph"/>
        <w:spacing w:line="240" w:lineRule="auto"/>
        <w:rPr>
          <w:rFonts w:ascii="Arial" w:hAnsi="Arial" w:cs="Arial"/>
        </w:rPr>
      </w:pPr>
    </w:p>
    <w:p w:rsidR="00A47897" w:rsidRPr="00745D49" w:rsidRDefault="00745D49" w:rsidP="00B010E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Approve updated annual budget</w:t>
      </w:r>
    </w:p>
    <w:p w:rsidR="00745D49" w:rsidRPr="00745D49" w:rsidRDefault="00745D49" w:rsidP="00B010EE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B60AFE" w:rsidRPr="00745D49" w:rsidRDefault="00B60AFE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Facilities Committee – Gary King</w:t>
      </w:r>
    </w:p>
    <w:p w:rsidR="00745D49" w:rsidRPr="00745D49" w:rsidRDefault="00745D49" w:rsidP="00B010EE">
      <w:pPr>
        <w:pStyle w:val="ListParagraph"/>
        <w:spacing w:line="240" w:lineRule="auto"/>
        <w:rPr>
          <w:rFonts w:ascii="Arial" w:hAnsi="Arial" w:cs="Arial"/>
        </w:rPr>
      </w:pPr>
    </w:p>
    <w:p w:rsidR="00745D49" w:rsidRPr="00745D49" w:rsidRDefault="00745D49" w:rsidP="00B010E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Snow removal contract approval</w:t>
      </w:r>
    </w:p>
    <w:p w:rsidR="00A47897" w:rsidRPr="00745D49" w:rsidRDefault="00A47897" w:rsidP="00B010EE">
      <w:pPr>
        <w:rPr>
          <w:rFonts w:ascii="Arial" w:hAnsi="Arial" w:cs="Arial"/>
          <w:sz w:val="22"/>
          <w:szCs w:val="22"/>
        </w:rPr>
      </w:pPr>
    </w:p>
    <w:p w:rsidR="005A7832" w:rsidRPr="00745D49" w:rsidRDefault="00B60AFE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Executive Session</w:t>
      </w:r>
    </w:p>
    <w:p w:rsidR="00F81F51" w:rsidRPr="00745D49" w:rsidRDefault="00F81F51" w:rsidP="00B010EE">
      <w:pPr>
        <w:pStyle w:val="ListParagraph"/>
        <w:spacing w:line="240" w:lineRule="auto"/>
        <w:rPr>
          <w:rFonts w:ascii="Arial" w:hAnsi="Arial" w:cs="Arial"/>
        </w:rPr>
      </w:pPr>
    </w:p>
    <w:p w:rsidR="00F81F51" w:rsidRPr="00745D49" w:rsidRDefault="007E1E35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Approval of items from executive session</w:t>
      </w:r>
    </w:p>
    <w:p w:rsidR="00A47897" w:rsidRPr="00745D49" w:rsidRDefault="00A47897" w:rsidP="00B010EE">
      <w:pPr>
        <w:pStyle w:val="ListParagraph"/>
        <w:spacing w:line="240" w:lineRule="auto"/>
        <w:rPr>
          <w:rFonts w:ascii="Arial" w:hAnsi="Arial" w:cs="Arial"/>
        </w:rPr>
      </w:pPr>
    </w:p>
    <w:p w:rsidR="00B60AFE" w:rsidRPr="00745D49" w:rsidRDefault="00462D95" w:rsidP="00B010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45D49">
        <w:rPr>
          <w:rFonts w:ascii="Arial" w:hAnsi="Arial" w:cs="Arial"/>
        </w:rPr>
        <w:t>Adjourn</w:t>
      </w:r>
    </w:p>
    <w:p w:rsidR="00872133" w:rsidRDefault="00872133" w:rsidP="00B010EE">
      <w:pPr>
        <w:rPr>
          <w:rFonts w:ascii="Arial" w:hAnsi="Arial" w:cs="Arial"/>
          <w:sz w:val="20"/>
          <w:szCs w:val="20"/>
        </w:rPr>
      </w:pPr>
    </w:p>
    <w:p w:rsidR="000B25E9" w:rsidRDefault="000B25E9" w:rsidP="00B010EE">
      <w:pPr>
        <w:rPr>
          <w:rFonts w:ascii="Arial" w:hAnsi="Arial" w:cs="Arial"/>
          <w:sz w:val="20"/>
          <w:szCs w:val="20"/>
        </w:rPr>
      </w:pPr>
    </w:p>
    <w:p w:rsidR="000B25E9" w:rsidRDefault="000B25E9" w:rsidP="00B010EE">
      <w:pPr>
        <w:rPr>
          <w:rFonts w:ascii="Arial" w:hAnsi="Arial" w:cs="Arial"/>
          <w:sz w:val="20"/>
          <w:szCs w:val="20"/>
        </w:rPr>
      </w:pPr>
    </w:p>
    <w:p w:rsidR="000B25E9" w:rsidRDefault="000B25E9" w:rsidP="00B010EE">
      <w:pPr>
        <w:rPr>
          <w:rFonts w:ascii="Arial" w:hAnsi="Arial" w:cs="Arial"/>
          <w:sz w:val="20"/>
          <w:szCs w:val="20"/>
        </w:rPr>
      </w:pPr>
    </w:p>
    <w:p w:rsidR="000B25E9" w:rsidRDefault="000B25E9" w:rsidP="00B010EE">
      <w:pPr>
        <w:rPr>
          <w:rFonts w:ascii="Arial" w:hAnsi="Arial" w:cs="Arial"/>
          <w:sz w:val="20"/>
          <w:szCs w:val="20"/>
        </w:rPr>
      </w:pPr>
    </w:p>
    <w:p w:rsidR="000B25E9" w:rsidRDefault="000B25E9" w:rsidP="00B010EE">
      <w:pPr>
        <w:rPr>
          <w:rFonts w:ascii="Arial" w:hAnsi="Arial" w:cs="Arial"/>
          <w:sz w:val="20"/>
          <w:szCs w:val="20"/>
        </w:rPr>
      </w:pPr>
    </w:p>
    <w:p w:rsidR="000B25E9" w:rsidRDefault="000B25E9" w:rsidP="00B010EE">
      <w:pPr>
        <w:rPr>
          <w:rFonts w:ascii="Arial" w:hAnsi="Arial" w:cs="Arial"/>
          <w:sz w:val="20"/>
          <w:szCs w:val="20"/>
        </w:rPr>
      </w:pPr>
    </w:p>
    <w:p w:rsidR="000B25E9" w:rsidRDefault="000B25E9" w:rsidP="00B010EE">
      <w:pPr>
        <w:rPr>
          <w:rFonts w:ascii="Arial" w:hAnsi="Arial" w:cs="Arial"/>
          <w:sz w:val="20"/>
          <w:szCs w:val="20"/>
        </w:rPr>
      </w:pPr>
    </w:p>
    <w:p w:rsidR="000B25E9" w:rsidRPr="006B05CD" w:rsidRDefault="000B25E9" w:rsidP="00B010EE">
      <w:pPr>
        <w:rPr>
          <w:rFonts w:ascii="Arial" w:hAnsi="Arial" w:cs="Arial"/>
          <w:sz w:val="20"/>
          <w:szCs w:val="20"/>
        </w:rPr>
      </w:pPr>
    </w:p>
    <w:p w:rsidR="00462D95" w:rsidRDefault="000B25E9" w:rsidP="00B010EE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Public Meeting start time 7:</w:t>
      </w:r>
      <w:r w:rsidR="00691E97">
        <w:rPr>
          <w:sz w:val="20"/>
          <w:szCs w:val="20"/>
        </w:rPr>
        <w:t>10</w:t>
      </w:r>
      <w:r>
        <w:rPr>
          <w:sz w:val="20"/>
          <w:szCs w:val="20"/>
        </w:rPr>
        <w:t xml:space="preserve"> pm</w:t>
      </w:r>
    </w:p>
    <w:p w:rsidR="000B25E9" w:rsidRDefault="000B25E9" w:rsidP="00B010E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Public Meeting end time </w:t>
      </w:r>
      <w:r w:rsidR="00691E97">
        <w:rPr>
          <w:sz w:val="20"/>
          <w:szCs w:val="20"/>
        </w:rPr>
        <w:t>8:12 pm</w:t>
      </w:r>
    </w:p>
    <w:p w:rsidR="000B25E9" w:rsidRPr="006B05CD" w:rsidRDefault="000B25E9" w:rsidP="00B010EE">
      <w:pPr>
        <w:pStyle w:val="Default"/>
        <w:rPr>
          <w:sz w:val="20"/>
          <w:szCs w:val="20"/>
        </w:rPr>
      </w:pPr>
    </w:p>
    <w:p w:rsidR="000B25E9" w:rsidRPr="000B25E9" w:rsidRDefault="000B25E9" w:rsidP="000B25E9">
      <w:pPr>
        <w:ind w:left="720" w:hanging="720"/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>1.</w:t>
      </w:r>
      <w:r w:rsidRPr="000B25E9">
        <w:rPr>
          <w:rFonts w:ascii="Arial" w:hAnsi="Arial" w:cs="Arial"/>
          <w:sz w:val="20"/>
          <w:szCs w:val="20"/>
        </w:rPr>
        <w:tab/>
        <w:t>Determination of Quorum</w:t>
      </w:r>
      <w:r>
        <w:rPr>
          <w:rFonts w:ascii="Arial" w:hAnsi="Arial" w:cs="Arial"/>
          <w:sz w:val="20"/>
          <w:szCs w:val="20"/>
        </w:rPr>
        <w:t xml:space="preserve"> - Yes, we have a quorum. Present: Cynthia Shumway, Steve Whitehouse, Gary King, Todd Moulton, Janine See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Default="000B25E9" w:rsidP="000B25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Approval of Minutes </w:t>
      </w:r>
      <w:r w:rsidRPr="000B25E9">
        <w:rPr>
          <w:rFonts w:ascii="Arial" w:hAnsi="Arial" w:cs="Arial"/>
          <w:sz w:val="20"/>
          <w:szCs w:val="20"/>
        </w:rPr>
        <w:t>- September 9, 2014</w:t>
      </w:r>
    </w:p>
    <w:p w:rsidR="00A54B7E" w:rsidRDefault="00A54B7E" w:rsidP="000B25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54B7E" w:rsidRPr="00A54B7E" w:rsidRDefault="00A54B7E" w:rsidP="000B25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4B7E">
        <w:rPr>
          <w:rFonts w:ascii="Arial" w:hAnsi="Arial" w:cs="Arial"/>
          <w:b/>
          <w:sz w:val="20"/>
          <w:szCs w:val="20"/>
        </w:rPr>
        <w:t>Steve motions to approve the minute. Gary seconded. Voting to approve was unanimous.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>3.</w:t>
      </w:r>
      <w:r w:rsidRPr="000B25E9">
        <w:rPr>
          <w:rFonts w:ascii="Arial" w:hAnsi="Arial" w:cs="Arial"/>
          <w:sz w:val="20"/>
          <w:szCs w:val="20"/>
        </w:rPr>
        <w:tab/>
        <w:t xml:space="preserve">Public Comment 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Pr="000B25E9" w:rsidRDefault="000B25E9" w:rsidP="000B25E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 xml:space="preserve">Presentation by Logan Pedersen about </w:t>
      </w:r>
      <w:proofErr w:type="spellStart"/>
      <w:r w:rsidRPr="000B25E9">
        <w:rPr>
          <w:rFonts w:ascii="Arial" w:hAnsi="Arial" w:cs="Arial"/>
          <w:sz w:val="20"/>
          <w:szCs w:val="20"/>
        </w:rPr>
        <w:t>Maeser</w:t>
      </w:r>
      <w:proofErr w:type="spellEnd"/>
      <w:r w:rsidRPr="000B25E9">
        <w:rPr>
          <w:rFonts w:ascii="Arial" w:hAnsi="Arial" w:cs="Arial"/>
          <w:sz w:val="20"/>
          <w:szCs w:val="20"/>
        </w:rPr>
        <w:t xml:space="preserve"> Days</w:t>
      </w:r>
    </w:p>
    <w:p w:rsidR="000B25E9" w:rsidRDefault="000B25E9" w:rsidP="000B25E9">
      <w:pPr>
        <w:ind w:left="10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Desire to invite businesses into the school, hold different activities, </w:t>
      </w:r>
      <w:r w:rsidR="00671A8C">
        <w:rPr>
          <w:rFonts w:ascii="Arial" w:hAnsi="Arial" w:cs="Arial"/>
          <w:sz w:val="20"/>
          <w:szCs w:val="20"/>
        </w:rPr>
        <w:t xml:space="preserve">and have </w:t>
      </w:r>
      <w:r>
        <w:rPr>
          <w:rFonts w:ascii="Arial" w:hAnsi="Arial" w:cs="Arial"/>
          <w:sz w:val="20"/>
          <w:szCs w:val="20"/>
        </w:rPr>
        <w:t>performances throughout the day.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Currently looking at a Saturday from 9:00 am-4:00 pm.</w:t>
      </w:r>
      <w:proofErr w:type="gramEnd"/>
      <w:r>
        <w:rPr>
          <w:rFonts w:ascii="Arial" w:hAnsi="Arial" w:cs="Arial"/>
          <w:sz w:val="20"/>
          <w:szCs w:val="20"/>
        </w:rPr>
        <w:t xml:space="preserve"> It will take the entire student council to run it which will train those coming up to continue it forward.</w:t>
      </w:r>
      <w:r w:rsidR="00A54B7E">
        <w:rPr>
          <w:rFonts w:ascii="Arial" w:hAnsi="Arial" w:cs="Arial"/>
          <w:sz w:val="20"/>
          <w:szCs w:val="20"/>
        </w:rPr>
        <w:t xml:space="preserve"> There are some concerns regarding insurance, damage to field, etc. but we will look into insurance through risk management.</w:t>
      </w:r>
    </w:p>
    <w:p w:rsidR="00A54B7E" w:rsidRDefault="00A54B7E" w:rsidP="000B25E9">
      <w:pPr>
        <w:ind w:left="1080"/>
        <w:rPr>
          <w:rFonts w:ascii="Arial" w:hAnsi="Arial" w:cs="Arial"/>
          <w:sz w:val="20"/>
          <w:szCs w:val="20"/>
        </w:rPr>
      </w:pPr>
    </w:p>
    <w:p w:rsidR="00A54B7E" w:rsidRPr="00A54B7E" w:rsidRDefault="00A54B7E" w:rsidP="000B25E9">
      <w:pPr>
        <w:ind w:left="1080"/>
        <w:rPr>
          <w:rFonts w:ascii="Arial" w:hAnsi="Arial" w:cs="Arial"/>
          <w:b/>
          <w:sz w:val="20"/>
          <w:szCs w:val="20"/>
        </w:rPr>
      </w:pPr>
      <w:r w:rsidRPr="00A54B7E">
        <w:rPr>
          <w:rFonts w:ascii="Arial" w:hAnsi="Arial" w:cs="Arial"/>
          <w:b/>
          <w:sz w:val="20"/>
          <w:szCs w:val="20"/>
        </w:rPr>
        <w:t xml:space="preserve">Todd motions to approve moving forward with </w:t>
      </w:r>
      <w:r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b/>
          <w:sz w:val="20"/>
          <w:szCs w:val="20"/>
        </w:rPr>
        <w:t>Maeser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Days</w:t>
      </w:r>
      <w:r w:rsidRPr="00A54B7E">
        <w:rPr>
          <w:rFonts w:ascii="Arial" w:hAnsi="Arial" w:cs="Arial"/>
          <w:b/>
          <w:sz w:val="20"/>
          <w:szCs w:val="20"/>
        </w:rPr>
        <w:t xml:space="preserve"> activity. Gary seconded. Voting to approve was unanimous. 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>4.</w:t>
      </w:r>
      <w:r w:rsidRPr="000B25E9">
        <w:rPr>
          <w:rFonts w:ascii="Arial" w:hAnsi="Arial" w:cs="Arial"/>
          <w:sz w:val="20"/>
          <w:szCs w:val="20"/>
        </w:rPr>
        <w:tab/>
        <w:t>Director’s report – Robyn Ellis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Pr="00A54B7E" w:rsidRDefault="000B25E9" w:rsidP="00A54B7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54B7E">
        <w:rPr>
          <w:rFonts w:ascii="Arial" w:hAnsi="Arial" w:cs="Arial"/>
          <w:sz w:val="20"/>
          <w:szCs w:val="20"/>
        </w:rPr>
        <w:t>State Director’s Meeting update</w:t>
      </w:r>
    </w:p>
    <w:p w:rsidR="00A54B7E" w:rsidRDefault="00A54B7E" w:rsidP="00A54B7E">
      <w:pPr>
        <w:pStyle w:val="ListParagraph"/>
        <w:ind w:left="10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New superintendent - Brad Smith, an attorney.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A54B7E" w:rsidRDefault="00A54B7E" w:rsidP="00A54B7E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Parent review committee over the school charters and curriculum are now part of the state. </w:t>
      </w:r>
    </w:p>
    <w:p w:rsidR="00A54B7E" w:rsidRDefault="00A54B7E" w:rsidP="00A54B7E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are trying to put back into the funding some professional development for specific </w:t>
      </w:r>
      <w:r w:rsidR="00585419">
        <w:rPr>
          <w:rFonts w:ascii="Arial" w:hAnsi="Arial" w:cs="Arial"/>
          <w:sz w:val="20"/>
          <w:szCs w:val="20"/>
        </w:rPr>
        <w:t>even</w:t>
      </w:r>
      <w:r w:rsidR="00671A8C">
        <w:rPr>
          <w:rFonts w:ascii="Arial" w:hAnsi="Arial" w:cs="Arial"/>
          <w:sz w:val="20"/>
          <w:szCs w:val="20"/>
        </w:rPr>
        <w:t>t</w:t>
      </w:r>
      <w:r w:rsidR="00585419">
        <w:rPr>
          <w:rFonts w:ascii="Arial" w:hAnsi="Arial" w:cs="Arial"/>
          <w:sz w:val="20"/>
          <w:szCs w:val="20"/>
        </w:rPr>
        <w:t xml:space="preserve">s, rather than a blanket </w:t>
      </w:r>
      <w:r w:rsidR="00671A8C">
        <w:rPr>
          <w:rFonts w:ascii="Arial" w:hAnsi="Arial" w:cs="Arial"/>
          <w:sz w:val="20"/>
          <w:szCs w:val="20"/>
        </w:rPr>
        <w:t>mandate</w:t>
      </w:r>
      <w:r w:rsidR="00585419">
        <w:rPr>
          <w:rFonts w:ascii="Arial" w:hAnsi="Arial" w:cs="Arial"/>
          <w:sz w:val="20"/>
          <w:szCs w:val="20"/>
        </w:rPr>
        <w:t xml:space="preserve"> that all must attend. </w:t>
      </w:r>
    </w:p>
    <w:p w:rsidR="00585419" w:rsidRDefault="00585419" w:rsidP="00A54B7E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 have found a high correlation between successful teachers and development.</w:t>
      </w:r>
    </w:p>
    <w:p w:rsidR="00585419" w:rsidRPr="00A54B7E" w:rsidRDefault="00585419" w:rsidP="00A54B7E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0B25E9" w:rsidRPr="00E10ED4" w:rsidRDefault="000B25E9" w:rsidP="00E10ED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10ED4">
        <w:rPr>
          <w:rFonts w:ascii="Arial" w:hAnsi="Arial" w:cs="Arial"/>
          <w:sz w:val="20"/>
          <w:szCs w:val="20"/>
        </w:rPr>
        <w:t>Reports update</w:t>
      </w:r>
    </w:p>
    <w:p w:rsidR="00E10ED4" w:rsidRPr="00E10ED4" w:rsidRDefault="00E10ED4" w:rsidP="00E10ED4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 for now</w:t>
      </w:r>
    </w:p>
    <w:p w:rsidR="000B25E9" w:rsidRDefault="000B25E9" w:rsidP="000B25E9">
      <w:pPr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>c.</w:t>
      </w:r>
      <w:r w:rsidRPr="000B25E9">
        <w:rPr>
          <w:rFonts w:ascii="Arial" w:hAnsi="Arial" w:cs="Arial"/>
          <w:sz w:val="20"/>
          <w:szCs w:val="20"/>
        </w:rPr>
        <w:tab/>
        <w:t xml:space="preserve">Charter </w:t>
      </w:r>
      <w:proofErr w:type="gramStart"/>
      <w:r w:rsidRPr="000B25E9">
        <w:rPr>
          <w:rFonts w:ascii="Arial" w:hAnsi="Arial" w:cs="Arial"/>
          <w:sz w:val="20"/>
          <w:szCs w:val="20"/>
        </w:rPr>
        <w:t>update</w:t>
      </w:r>
      <w:proofErr w:type="gramEnd"/>
      <w:r w:rsidRPr="000B25E9">
        <w:rPr>
          <w:rFonts w:ascii="Arial" w:hAnsi="Arial" w:cs="Arial"/>
          <w:sz w:val="20"/>
          <w:szCs w:val="20"/>
        </w:rPr>
        <w:t xml:space="preserve"> task force</w:t>
      </w:r>
    </w:p>
    <w:p w:rsidR="00215535" w:rsidRDefault="00215535" w:rsidP="000B25E9">
      <w:pPr>
        <w:rPr>
          <w:rFonts w:ascii="Arial" w:hAnsi="Arial" w:cs="Arial"/>
          <w:sz w:val="20"/>
          <w:szCs w:val="20"/>
        </w:rPr>
      </w:pPr>
    </w:p>
    <w:p w:rsidR="00215535" w:rsidRDefault="00215535" w:rsidP="000B25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We are up for re-</w:t>
      </w:r>
      <w:proofErr w:type="spellStart"/>
      <w:r>
        <w:rPr>
          <w:rFonts w:ascii="Arial" w:hAnsi="Arial" w:cs="Arial"/>
          <w:sz w:val="20"/>
          <w:szCs w:val="20"/>
        </w:rPr>
        <w:t>accredidation</w:t>
      </w:r>
      <w:proofErr w:type="spellEnd"/>
      <w:r>
        <w:rPr>
          <w:rFonts w:ascii="Arial" w:hAnsi="Arial" w:cs="Arial"/>
          <w:sz w:val="20"/>
          <w:szCs w:val="20"/>
        </w:rPr>
        <w:t xml:space="preserve"> next year. There will be </w:t>
      </w:r>
      <w:proofErr w:type="gramStart"/>
      <w:r>
        <w:rPr>
          <w:rFonts w:ascii="Arial" w:hAnsi="Arial" w:cs="Arial"/>
          <w:sz w:val="20"/>
          <w:szCs w:val="20"/>
        </w:rPr>
        <w:t xml:space="preserve">an </w:t>
      </w:r>
      <w:proofErr w:type="spellStart"/>
      <w:r>
        <w:rPr>
          <w:rFonts w:ascii="Arial" w:hAnsi="Arial" w:cs="Arial"/>
          <w:sz w:val="20"/>
          <w:szCs w:val="20"/>
        </w:rPr>
        <w:t>all</w:t>
      </w:r>
      <w:proofErr w:type="gramEnd"/>
      <w:r>
        <w:rPr>
          <w:rFonts w:ascii="Arial" w:hAnsi="Arial" w:cs="Arial"/>
          <w:sz w:val="20"/>
          <w:szCs w:val="20"/>
        </w:rPr>
        <w:t xml:space="preserve"> day</w:t>
      </w:r>
      <w:proofErr w:type="spellEnd"/>
      <w:r>
        <w:rPr>
          <w:rFonts w:ascii="Arial" w:hAnsi="Arial" w:cs="Arial"/>
          <w:sz w:val="20"/>
          <w:szCs w:val="20"/>
        </w:rPr>
        <w:t xml:space="preserve"> training in January.</w:t>
      </w:r>
    </w:p>
    <w:p w:rsidR="00215535" w:rsidRPr="000B25E9" w:rsidRDefault="00215535" w:rsidP="000B25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We need to formalize the fraternizing policy as it is written in the Charter.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>5.</w:t>
      </w:r>
      <w:r w:rsidRPr="000B25E9">
        <w:rPr>
          <w:rFonts w:ascii="Arial" w:hAnsi="Arial" w:cs="Arial"/>
          <w:sz w:val="20"/>
          <w:szCs w:val="20"/>
        </w:rPr>
        <w:tab/>
        <w:t>Approval &amp; Discussion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Pr="00215535" w:rsidRDefault="000B25E9" w:rsidP="0021553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15535">
        <w:rPr>
          <w:rFonts w:ascii="Arial" w:hAnsi="Arial" w:cs="Arial"/>
          <w:sz w:val="20"/>
          <w:szCs w:val="20"/>
        </w:rPr>
        <w:t>2015/2016 Calendar</w:t>
      </w:r>
    </w:p>
    <w:p w:rsidR="00E10ED4" w:rsidRDefault="00E10ED4" w:rsidP="00215535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215535" w:rsidRPr="00E10ED4" w:rsidRDefault="00E10ED4" w:rsidP="00215535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  <w:r w:rsidRPr="00E10ED4">
        <w:rPr>
          <w:rFonts w:ascii="Arial" w:hAnsi="Arial" w:cs="Arial"/>
          <w:b/>
          <w:sz w:val="20"/>
          <w:szCs w:val="20"/>
        </w:rPr>
        <w:t>Gary motioned to approve the 2015/2016 calendar. Todd seconded. Voting to approve was unanimous.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>b.</w:t>
      </w:r>
      <w:r w:rsidRPr="000B25E9">
        <w:rPr>
          <w:rFonts w:ascii="Arial" w:hAnsi="Arial" w:cs="Arial"/>
          <w:sz w:val="20"/>
          <w:szCs w:val="20"/>
        </w:rPr>
        <w:tab/>
        <w:t>Reports Approval</w:t>
      </w:r>
    </w:p>
    <w:p w:rsidR="000B25E9" w:rsidRPr="000B25E9" w:rsidRDefault="00E10ED4" w:rsidP="000B25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>6.</w:t>
      </w:r>
      <w:r w:rsidRPr="000B25E9">
        <w:rPr>
          <w:rFonts w:ascii="Arial" w:hAnsi="Arial" w:cs="Arial"/>
          <w:sz w:val="20"/>
          <w:szCs w:val="20"/>
        </w:rPr>
        <w:tab/>
        <w:t xml:space="preserve">Curriculum Committee 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Default="000B25E9" w:rsidP="0058541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85419">
        <w:rPr>
          <w:rFonts w:ascii="Arial" w:hAnsi="Arial" w:cs="Arial"/>
          <w:sz w:val="20"/>
          <w:szCs w:val="20"/>
        </w:rPr>
        <w:t>Chromebook use in Socratic classes</w:t>
      </w:r>
    </w:p>
    <w:p w:rsidR="00585419" w:rsidRPr="00585419" w:rsidRDefault="00585419" w:rsidP="00585419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585419" w:rsidRDefault="00585419" w:rsidP="00585419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Things are going smoothly with technology. Steve would like them to consider using Office 365 for classroom management. Dustin has figured out how to pass out </w:t>
      </w:r>
      <w:r w:rsidR="00671A8C">
        <w:rPr>
          <w:rFonts w:ascii="Arial" w:hAnsi="Arial" w:cs="Arial"/>
          <w:sz w:val="20"/>
          <w:szCs w:val="20"/>
        </w:rPr>
        <w:t xml:space="preserve">Chromebooks </w:t>
      </w:r>
      <w:r>
        <w:rPr>
          <w:rFonts w:ascii="Arial" w:hAnsi="Arial" w:cs="Arial"/>
          <w:sz w:val="20"/>
          <w:szCs w:val="20"/>
        </w:rPr>
        <w:t xml:space="preserve">rather than having all the kids get their own. He is using them about twice a week especially for writing. Steve would like Dustin to keep a journal to track what is happening with quantitative results. </w:t>
      </w:r>
      <w:r w:rsidR="00215535">
        <w:rPr>
          <w:rFonts w:ascii="Arial" w:hAnsi="Arial" w:cs="Arial"/>
          <w:sz w:val="20"/>
          <w:szCs w:val="20"/>
        </w:rPr>
        <w:t xml:space="preserve">Moving forward we could look into using an e-reader to replace text books. We could </w:t>
      </w:r>
      <w:r w:rsidR="00E820DA">
        <w:rPr>
          <w:rFonts w:ascii="Arial" w:hAnsi="Arial" w:cs="Arial"/>
          <w:sz w:val="20"/>
          <w:szCs w:val="20"/>
        </w:rPr>
        <w:t>then write up a report and possible create a grant opportunity.</w:t>
      </w:r>
    </w:p>
    <w:p w:rsidR="00215535" w:rsidRDefault="00215535" w:rsidP="00585419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215535" w:rsidRPr="00215535" w:rsidRDefault="00215535" w:rsidP="00585419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  <w:r w:rsidRPr="00215535">
        <w:rPr>
          <w:rFonts w:ascii="Arial" w:hAnsi="Arial" w:cs="Arial"/>
          <w:b/>
          <w:sz w:val="20"/>
          <w:szCs w:val="20"/>
        </w:rPr>
        <w:t>Todd motions to move forward with using the Chromebook in the high sch</w:t>
      </w:r>
      <w:r w:rsidR="00F77CE2">
        <w:rPr>
          <w:rFonts w:ascii="Arial" w:hAnsi="Arial" w:cs="Arial"/>
          <w:b/>
          <w:sz w:val="20"/>
          <w:szCs w:val="20"/>
        </w:rPr>
        <w:t>ool S</w:t>
      </w:r>
      <w:r w:rsidRPr="00215535">
        <w:rPr>
          <w:rFonts w:ascii="Arial" w:hAnsi="Arial" w:cs="Arial"/>
          <w:b/>
          <w:sz w:val="20"/>
          <w:szCs w:val="20"/>
        </w:rPr>
        <w:t>ocratic department. Steve seconded. Voting to approve was unanimous.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>7.</w:t>
      </w:r>
      <w:r w:rsidRPr="000B25E9">
        <w:rPr>
          <w:rFonts w:ascii="Arial" w:hAnsi="Arial" w:cs="Arial"/>
          <w:sz w:val="20"/>
          <w:szCs w:val="20"/>
        </w:rPr>
        <w:tab/>
        <w:t>Budget Committee – Steve Whitehouse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Pr="00F77CE2" w:rsidRDefault="000B25E9" w:rsidP="00F77CE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7CE2">
        <w:rPr>
          <w:rFonts w:ascii="Arial" w:hAnsi="Arial" w:cs="Arial"/>
          <w:sz w:val="20"/>
          <w:szCs w:val="20"/>
        </w:rPr>
        <w:t>Approve updated annual budget</w:t>
      </w:r>
      <w:r w:rsidR="00F77CE2" w:rsidRPr="00F77CE2">
        <w:rPr>
          <w:rFonts w:ascii="Arial" w:hAnsi="Arial" w:cs="Arial"/>
          <w:sz w:val="20"/>
          <w:szCs w:val="20"/>
        </w:rPr>
        <w:t xml:space="preserve">  </w:t>
      </w:r>
    </w:p>
    <w:p w:rsidR="00F77CE2" w:rsidRDefault="00F77CE2" w:rsidP="00F77CE2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not 100% but about 95% done. </w:t>
      </w:r>
      <w:r w:rsidR="00E820DA">
        <w:rPr>
          <w:rFonts w:ascii="Arial" w:hAnsi="Arial" w:cs="Arial"/>
          <w:sz w:val="20"/>
          <w:szCs w:val="20"/>
        </w:rPr>
        <w:t xml:space="preserve">There are unknowns such as </w:t>
      </w:r>
      <w:proofErr w:type="spellStart"/>
      <w:r w:rsidR="00E820DA">
        <w:rPr>
          <w:rFonts w:ascii="Arial" w:hAnsi="Arial" w:cs="Arial"/>
          <w:sz w:val="20"/>
          <w:szCs w:val="20"/>
        </w:rPr>
        <w:t>Winterim</w:t>
      </w:r>
      <w:proofErr w:type="spellEnd"/>
      <w:r w:rsidR="00E820DA">
        <w:rPr>
          <w:rFonts w:ascii="Arial" w:hAnsi="Arial" w:cs="Arial"/>
          <w:sz w:val="20"/>
          <w:szCs w:val="20"/>
        </w:rPr>
        <w:t xml:space="preserve"> where expenses are not known until afterward. </w:t>
      </w:r>
    </w:p>
    <w:p w:rsidR="00E820DA" w:rsidRDefault="00E820DA" w:rsidP="00F77CE2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use a modified accrual system of accounting.</w:t>
      </w:r>
    </w:p>
    <w:p w:rsidR="00E820DA" w:rsidRDefault="00E820DA" w:rsidP="00F77CE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E820DA" w:rsidRPr="00E820DA" w:rsidRDefault="00E820DA" w:rsidP="00F77CE2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  <w:r w:rsidRPr="00E820DA">
        <w:rPr>
          <w:rFonts w:ascii="Arial" w:hAnsi="Arial" w:cs="Arial"/>
          <w:b/>
          <w:sz w:val="20"/>
          <w:szCs w:val="20"/>
        </w:rPr>
        <w:t xml:space="preserve">Todd motioned to approve the annual budget as </w:t>
      </w:r>
      <w:r>
        <w:rPr>
          <w:rFonts w:ascii="Arial" w:hAnsi="Arial" w:cs="Arial"/>
          <w:b/>
          <w:sz w:val="20"/>
          <w:szCs w:val="20"/>
        </w:rPr>
        <w:t>currently presented</w:t>
      </w:r>
      <w:r w:rsidRPr="00E820DA">
        <w:rPr>
          <w:rFonts w:ascii="Arial" w:hAnsi="Arial" w:cs="Arial"/>
          <w:b/>
          <w:sz w:val="20"/>
          <w:szCs w:val="20"/>
        </w:rPr>
        <w:t>. Janine seconded. Voting to approve was unanimous.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  <w:r w:rsidRPr="000B25E9">
        <w:rPr>
          <w:rFonts w:ascii="Arial" w:hAnsi="Arial" w:cs="Arial"/>
          <w:sz w:val="20"/>
          <w:szCs w:val="20"/>
        </w:rPr>
        <w:t>8.</w:t>
      </w:r>
      <w:r w:rsidRPr="000B25E9">
        <w:rPr>
          <w:rFonts w:ascii="Arial" w:hAnsi="Arial" w:cs="Arial"/>
          <w:sz w:val="20"/>
          <w:szCs w:val="20"/>
        </w:rPr>
        <w:tab/>
        <w:t>Facilities Committee – Gary King</w:t>
      </w:r>
    </w:p>
    <w:p w:rsidR="000B25E9" w:rsidRPr="000B25E9" w:rsidRDefault="000B25E9" w:rsidP="000B25E9">
      <w:pPr>
        <w:rPr>
          <w:rFonts w:ascii="Arial" w:hAnsi="Arial" w:cs="Arial"/>
          <w:sz w:val="20"/>
          <w:szCs w:val="20"/>
        </w:rPr>
      </w:pPr>
    </w:p>
    <w:p w:rsidR="000B25E9" w:rsidRDefault="000B25E9" w:rsidP="00F77CE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77CE2">
        <w:rPr>
          <w:rFonts w:ascii="Arial" w:hAnsi="Arial" w:cs="Arial"/>
          <w:sz w:val="20"/>
          <w:szCs w:val="20"/>
        </w:rPr>
        <w:t>Snow removal contract approval</w:t>
      </w:r>
    </w:p>
    <w:p w:rsidR="00E10ED4" w:rsidRDefault="00E10ED4" w:rsidP="00E10ED4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  <w:r w:rsidRPr="00E10ED4">
        <w:rPr>
          <w:rFonts w:ascii="Arial" w:hAnsi="Arial" w:cs="Arial"/>
          <w:b/>
          <w:sz w:val="20"/>
          <w:szCs w:val="20"/>
        </w:rPr>
        <w:t>Todd motioned to approve Cowboy Red as our snow removal company for this year. Gary seconded. Voting to approve was unanimous.</w:t>
      </w:r>
    </w:p>
    <w:p w:rsidR="00691E97" w:rsidRDefault="00691E97" w:rsidP="00691E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Executive session start time 8:20 pm</w:t>
      </w:r>
    </w:p>
    <w:p w:rsidR="00691E97" w:rsidRPr="00691E97" w:rsidRDefault="00691E97" w:rsidP="00691E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Executive session end time 8:25 pm</w:t>
      </w:r>
    </w:p>
    <w:p w:rsidR="00F77CE2" w:rsidRPr="00F77CE2" w:rsidRDefault="00E10ED4" w:rsidP="00671A8C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:rsidR="00F77CE2" w:rsidRPr="00F77CE2" w:rsidRDefault="00F77CE2" w:rsidP="00F77CE2">
      <w:pPr>
        <w:rPr>
          <w:rFonts w:ascii="Arial" w:eastAsia="Calibri" w:hAnsi="Arial" w:cs="Arial"/>
          <w:sz w:val="20"/>
          <w:szCs w:val="20"/>
        </w:rPr>
      </w:pPr>
      <w:r w:rsidRPr="00F77CE2">
        <w:rPr>
          <w:rFonts w:ascii="Arial" w:eastAsia="Calibri" w:hAnsi="Arial" w:cs="Arial"/>
          <w:sz w:val="20"/>
          <w:szCs w:val="20"/>
        </w:rPr>
        <w:t>9.</w:t>
      </w:r>
      <w:r w:rsidRPr="00F77CE2">
        <w:rPr>
          <w:rFonts w:ascii="Arial" w:eastAsia="Calibri" w:hAnsi="Arial" w:cs="Arial"/>
          <w:sz w:val="20"/>
          <w:szCs w:val="20"/>
        </w:rPr>
        <w:tab/>
        <w:t>Executive Session</w:t>
      </w:r>
    </w:p>
    <w:p w:rsidR="00F77CE2" w:rsidRPr="00F77CE2" w:rsidRDefault="00F77CE2" w:rsidP="00F77CE2">
      <w:pPr>
        <w:rPr>
          <w:rFonts w:ascii="Arial" w:eastAsia="Calibri" w:hAnsi="Arial" w:cs="Arial"/>
          <w:sz w:val="20"/>
          <w:szCs w:val="20"/>
        </w:rPr>
      </w:pPr>
    </w:p>
    <w:p w:rsidR="00F77CE2" w:rsidRDefault="00F77CE2" w:rsidP="00F77CE2">
      <w:pPr>
        <w:rPr>
          <w:rFonts w:ascii="Arial" w:eastAsia="Calibri" w:hAnsi="Arial" w:cs="Arial"/>
          <w:sz w:val="20"/>
          <w:szCs w:val="20"/>
        </w:rPr>
      </w:pPr>
      <w:r w:rsidRPr="00F77CE2">
        <w:rPr>
          <w:rFonts w:ascii="Arial" w:eastAsia="Calibri" w:hAnsi="Arial" w:cs="Arial"/>
          <w:sz w:val="20"/>
          <w:szCs w:val="20"/>
        </w:rPr>
        <w:t>10.</w:t>
      </w:r>
      <w:r w:rsidRPr="00F77CE2">
        <w:rPr>
          <w:rFonts w:ascii="Arial" w:eastAsia="Calibri" w:hAnsi="Arial" w:cs="Arial"/>
          <w:sz w:val="20"/>
          <w:szCs w:val="20"/>
        </w:rPr>
        <w:tab/>
        <w:t>Approval of items from executive session</w:t>
      </w:r>
    </w:p>
    <w:p w:rsidR="00E10ED4" w:rsidRPr="00F77CE2" w:rsidRDefault="00E10ED4" w:rsidP="00F77CE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None</w:t>
      </w:r>
    </w:p>
    <w:p w:rsidR="00F77CE2" w:rsidRPr="00F77CE2" w:rsidRDefault="00F77CE2" w:rsidP="00F77CE2">
      <w:pPr>
        <w:rPr>
          <w:rFonts w:ascii="Arial" w:eastAsia="Calibri" w:hAnsi="Arial" w:cs="Arial"/>
          <w:sz w:val="20"/>
          <w:szCs w:val="20"/>
        </w:rPr>
      </w:pPr>
    </w:p>
    <w:p w:rsidR="000B25E9" w:rsidRPr="000B25E9" w:rsidRDefault="00F77CE2" w:rsidP="00F77CE2">
      <w:pPr>
        <w:rPr>
          <w:rFonts w:ascii="Arial" w:hAnsi="Arial" w:cs="Arial"/>
          <w:sz w:val="20"/>
          <w:szCs w:val="20"/>
        </w:rPr>
      </w:pPr>
      <w:r w:rsidRPr="00F77CE2">
        <w:rPr>
          <w:rFonts w:ascii="Arial" w:eastAsia="Calibri" w:hAnsi="Arial" w:cs="Arial"/>
          <w:sz w:val="20"/>
          <w:szCs w:val="20"/>
        </w:rPr>
        <w:t>11.</w:t>
      </w:r>
      <w:r w:rsidRPr="00F77CE2">
        <w:rPr>
          <w:rFonts w:ascii="Arial" w:eastAsia="Calibri" w:hAnsi="Arial" w:cs="Arial"/>
          <w:sz w:val="20"/>
          <w:szCs w:val="20"/>
        </w:rPr>
        <w:tab/>
        <w:t>Adjourn</w:t>
      </w:r>
    </w:p>
    <w:p w:rsidR="00462D95" w:rsidRPr="00E10ED4" w:rsidRDefault="00E10ED4" w:rsidP="000B25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ED4">
        <w:rPr>
          <w:rFonts w:ascii="Arial" w:hAnsi="Arial" w:cs="Arial"/>
          <w:b/>
          <w:sz w:val="20"/>
          <w:szCs w:val="20"/>
        </w:rPr>
        <w:t>Todd motioned to adjourn. Voting to approve was unanimous.</w:t>
      </w:r>
    </w:p>
    <w:sectPr w:rsidR="00462D95" w:rsidRPr="00E10ED4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EB" w:rsidRDefault="004E6AEB" w:rsidP="00A34A69">
      <w:r>
        <w:separator/>
      </w:r>
    </w:p>
  </w:endnote>
  <w:endnote w:type="continuationSeparator" w:id="0">
    <w:p w:rsidR="004E6AEB" w:rsidRDefault="004E6AEB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EB" w:rsidRDefault="004E6AEB" w:rsidP="00A34A69">
      <w:r>
        <w:separator/>
      </w:r>
    </w:p>
  </w:footnote>
  <w:footnote w:type="continuationSeparator" w:id="0">
    <w:p w:rsidR="004E6AEB" w:rsidRDefault="004E6AEB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817"/>
    <w:multiLevelType w:val="hybridMultilevel"/>
    <w:tmpl w:val="EC0C0BDA"/>
    <w:lvl w:ilvl="0" w:tplc="19BE11B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4E48"/>
    <w:multiLevelType w:val="hybridMultilevel"/>
    <w:tmpl w:val="FB12730E"/>
    <w:lvl w:ilvl="0" w:tplc="8260FBD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A1227"/>
    <w:multiLevelType w:val="hybridMultilevel"/>
    <w:tmpl w:val="5E1A8FBA"/>
    <w:lvl w:ilvl="0" w:tplc="F6FCB6C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47C4"/>
    <w:multiLevelType w:val="hybridMultilevel"/>
    <w:tmpl w:val="04966C4C"/>
    <w:lvl w:ilvl="0" w:tplc="E53250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B264E"/>
    <w:multiLevelType w:val="hybridMultilevel"/>
    <w:tmpl w:val="70584466"/>
    <w:lvl w:ilvl="0" w:tplc="D75456C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95501"/>
    <w:multiLevelType w:val="hybridMultilevel"/>
    <w:tmpl w:val="D9DC5D0A"/>
    <w:lvl w:ilvl="0" w:tplc="185A7C0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5509A"/>
    <w:rsid w:val="00067732"/>
    <w:rsid w:val="000A44A3"/>
    <w:rsid w:val="000B25E9"/>
    <w:rsid w:val="000D6A3F"/>
    <w:rsid w:val="000E7C0A"/>
    <w:rsid w:val="001034D9"/>
    <w:rsid w:val="00111FC7"/>
    <w:rsid w:val="001454EC"/>
    <w:rsid w:val="00170958"/>
    <w:rsid w:val="001942F8"/>
    <w:rsid w:val="001A22DE"/>
    <w:rsid w:val="001B2E12"/>
    <w:rsid w:val="001D1D18"/>
    <w:rsid w:val="001D697B"/>
    <w:rsid w:val="001D6BF7"/>
    <w:rsid w:val="001E7A17"/>
    <w:rsid w:val="001F07B9"/>
    <w:rsid w:val="00206C18"/>
    <w:rsid w:val="00207B8C"/>
    <w:rsid w:val="00213AAE"/>
    <w:rsid w:val="002144CE"/>
    <w:rsid w:val="00215535"/>
    <w:rsid w:val="002263D7"/>
    <w:rsid w:val="00240B55"/>
    <w:rsid w:val="0024265C"/>
    <w:rsid w:val="0027312E"/>
    <w:rsid w:val="00281F33"/>
    <w:rsid w:val="00284BBF"/>
    <w:rsid w:val="00286CB2"/>
    <w:rsid w:val="002C1A2A"/>
    <w:rsid w:val="002C5134"/>
    <w:rsid w:val="002D404F"/>
    <w:rsid w:val="002E6452"/>
    <w:rsid w:val="002E7994"/>
    <w:rsid w:val="002F2740"/>
    <w:rsid w:val="00310B62"/>
    <w:rsid w:val="0031561F"/>
    <w:rsid w:val="00341368"/>
    <w:rsid w:val="00383757"/>
    <w:rsid w:val="00391D1E"/>
    <w:rsid w:val="003A1BC8"/>
    <w:rsid w:val="003B0848"/>
    <w:rsid w:val="003B2368"/>
    <w:rsid w:val="003C4E6A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8735B"/>
    <w:rsid w:val="00491F5B"/>
    <w:rsid w:val="00492AAE"/>
    <w:rsid w:val="00493C94"/>
    <w:rsid w:val="004A1113"/>
    <w:rsid w:val="004B643C"/>
    <w:rsid w:val="004D63CE"/>
    <w:rsid w:val="004E37CA"/>
    <w:rsid w:val="004E6AEB"/>
    <w:rsid w:val="004F3592"/>
    <w:rsid w:val="005052C4"/>
    <w:rsid w:val="00511C22"/>
    <w:rsid w:val="00523BBA"/>
    <w:rsid w:val="00531831"/>
    <w:rsid w:val="00541021"/>
    <w:rsid w:val="0054292E"/>
    <w:rsid w:val="00544BA5"/>
    <w:rsid w:val="00557381"/>
    <w:rsid w:val="00567641"/>
    <w:rsid w:val="00585419"/>
    <w:rsid w:val="005A7832"/>
    <w:rsid w:val="005D0311"/>
    <w:rsid w:val="00625B8A"/>
    <w:rsid w:val="00635B4B"/>
    <w:rsid w:val="006527FA"/>
    <w:rsid w:val="0065348D"/>
    <w:rsid w:val="006632AD"/>
    <w:rsid w:val="00663579"/>
    <w:rsid w:val="00671A8C"/>
    <w:rsid w:val="0068106B"/>
    <w:rsid w:val="00685BCF"/>
    <w:rsid w:val="00690AFF"/>
    <w:rsid w:val="00691E97"/>
    <w:rsid w:val="006A4E83"/>
    <w:rsid w:val="006B05CD"/>
    <w:rsid w:val="006F5DC9"/>
    <w:rsid w:val="00706553"/>
    <w:rsid w:val="00721C7E"/>
    <w:rsid w:val="00725D97"/>
    <w:rsid w:val="00726210"/>
    <w:rsid w:val="007378F4"/>
    <w:rsid w:val="00737A6A"/>
    <w:rsid w:val="00745D49"/>
    <w:rsid w:val="007465AB"/>
    <w:rsid w:val="00750D60"/>
    <w:rsid w:val="00761E24"/>
    <w:rsid w:val="00786533"/>
    <w:rsid w:val="007B1DA1"/>
    <w:rsid w:val="007B2140"/>
    <w:rsid w:val="007E1E35"/>
    <w:rsid w:val="007E4783"/>
    <w:rsid w:val="0080108F"/>
    <w:rsid w:val="00805046"/>
    <w:rsid w:val="008270CB"/>
    <w:rsid w:val="008429A3"/>
    <w:rsid w:val="00845A3E"/>
    <w:rsid w:val="00872133"/>
    <w:rsid w:val="00873D51"/>
    <w:rsid w:val="00891A90"/>
    <w:rsid w:val="008A47C1"/>
    <w:rsid w:val="008B5179"/>
    <w:rsid w:val="008C047A"/>
    <w:rsid w:val="008C4742"/>
    <w:rsid w:val="008E1FA0"/>
    <w:rsid w:val="008F307A"/>
    <w:rsid w:val="00911290"/>
    <w:rsid w:val="00943A23"/>
    <w:rsid w:val="00950FF9"/>
    <w:rsid w:val="00961F85"/>
    <w:rsid w:val="009879BD"/>
    <w:rsid w:val="009B17E6"/>
    <w:rsid w:val="00A03306"/>
    <w:rsid w:val="00A116A8"/>
    <w:rsid w:val="00A170FB"/>
    <w:rsid w:val="00A34A69"/>
    <w:rsid w:val="00A456FA"/>
    <w:rsid w:val="00A47897"/>
    <w:rsid w:val="00A54B7E"/>
    <w:rsid w:val="00A67A04"/>
    <w:rsid w:val="00A82467"/>
    <w:rsid w:val="00A82C1B"/>
    <w:rsid w:val="00A86283"/>
    <w:rsid w:val="00A91B03"/>
    <w:rsid w:val="00A959C3"/>
    <w:rsid w:val="00AD673D"/>
    <w:rsid w:val="00B010EE"/>
    <w:rsid w:val="00B26905"/>
    <w:rsid w:val="00B342BA"/>
    <w:rsid w:val="00B344E8"/>
    <w:rsid w:val="00B360EC"/>
    <w:rsid w:val="00B3628B"/>
    <w:rsid w:val="00B365C6"/>
    <w:rsid w:val="00B60052"/>
    <w:rsid w:val="00B60AFE"/>
    <w:rsid w:val="00B63A0B"/>
    <w:rsid w:val="00B768A8"/>
    <w:rsid w:val="00B91356"/>
    <w:rsid w:val="00B92669"/>
    <w:rsid w:val="00B969A7"/>
    <w:rsid w:val="00BC01EF"/>
    <w:rsid w:val="00BD1043"/>
    <w:rsid w:val="00BE0C43"/>
    <w:rsid w:val="00C000F4"/>
    <w:rsid w:val="00C13EEC"/>
    <w:rsid w:val="00C45490"/>
    <w:rsid w:val="00C836B5"/>
    <w:rsid w:val="00C95FFE"/>
    <w:rsid w:val="00CA32DB"/>
    <w:rsid w:val="00CB471A"/>
    <w:rsid w:val="00CB77CA"/>
    <w:rsid w:val="00CC296E"/>
    <w:rsid w:val="00CD59D7"/>
    <w:rsid w:val="00CE66DA"/>
    <w:rsid w:val="00D20A5B"/>
    <w:rsid w:val="00D24AF3"/>
    <w:rsid w:val="00D666DE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E10ED4"/>
    <w:rsid w:val="00E40C7E"/>
    <w:rsid w:val="00E4109C"/>
    <w:rsid w:val="00E448F3"/>
    <w:rsid w:val="00E479AE"/>
    <w:rsid w:val="00E6292B"/>
    <w:rsid w:val="00E820DA"/>
    <w:rsid w:val="00EA21C0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77CE2"/>
    <w:rsid w:val="00F81F51"/>
    <w:rsid w:val="00FB5047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2</cp:revision>
  <cp:lastPrinted>2012-08-20T23:52:00Z</cp:lastPrinted>
  <dcterms:created xsi:type="dcterms:W3CDTF">2014-12-08T15:40:00Z</dcterms:created>
  <dcterms:modified xsi:type="dcterms:W3CDTF">2014-12-08T15:40:00Z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