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680"/>
          <w:tab w:val="right" w:leader="none" w:pos="9360"/>
        </w:tabs>
        <w:jc w:val="center"/>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Approved 2/11/25</w:t>
      </w:r>
    </w:p>
    <w:p w:rsidR="00000000" w:rsidDel="00000000" w:rsidP="00000000" w:rsidRDefault="00000000" w:rsidRPr="00000000" w14:paraId="00000002">
      <w:pPr>
        <w:tabs>
          <w:tab w:val="center" w:leader="none" w:pos="4680"/>
          <w:tab w:val="right" w:leader="none" w:pos="9360"/>
        </w:tabs>
        <w:jc w:val="center"/>
        <w:rPr>
          <w:rFonts w:ascii="Century Gothic" w:cs="Century Gothic" w:eastAsia="Century Gothic" w:hAnsi="Century Gothic"/>
          <w:i w:val="1"/>
          <w:sz w:val="20"/>
          <w:szCs w:val="2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January 14th, 2025</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8">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 pm</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9:00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D">
      <w:pPr>
        <w:ind w:left="720" w:firstLine="0"/>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Jason Dodge,  Sandra Russell, Paul Bingham (7:07pm), Jo Anna Larsen (7:15pm)</w:t>
      </w: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7:05 pm</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5">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6">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not recited.</w:t>
      </w:r>
    </w:p>
    <w:p w:rsidR="00000000" w:rsidDel="00000000" w:rsidP="00000000" w:rsidRDefault="00000000" w:rsidRPr="00000000" w14:paraId="00000017">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minutes from December 10th, 2024. Steve Whitehouse seconded the motion. Jason Dodge abstained. The motion passed. </w:t>
      </w:r>
    </w:p>
    <w:p w:rsidR="00000000" w:rsidDel="00000000" w:rsidP="00000000" w:rsidRDefault="00000000" w:rsidRPr="00000000" w14:paraId="00000018">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approve the minutes from December 13th, 2024. Steve Whitehouse seconded. Paul Bingham abstained. The motion passed.</w:t>
      </w:r>
    </w:p>
    <w:p w:rsidR="00000000" w:rsidDel="00000000" w:rsidP="00000000" w:rsidRDefault="00000000" w:rsidRPr="00000000" w14:paraId="00000019">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February 11th, 2024</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1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Ted gave us an overview on the potential cyber security breach that happened with Powerschool. As of now, the administration is not sure to what extent information was stolen or lost. Parents and families have been made aware. Ted will be working with Jenn Myers to inform past employees and alumni as they could have also been impacted. </w:t>
      </w:r>
    </w:p>
    <w:p w:rsidR="00000000" w:rsidDel="00000000" w:rsidP="00000000" w:rsidRDefault="00000000" w:rsidRPr="00000000" w14:paraId="00000020">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is going great. The kids are having so much fun. We have a group in New York studying scripts and scrolls. We have a group in Phoenix studying birds. We have another group heading to Houston. Our MSI groups went to Filmore. We also had a group that got to participate in Governor Cox’s inauguration. </w:t>
      </w:r>
      <w:r w:rsidDel="00000000" w:rsidR="00000000" w:rsidRPr="00000000">
        <w:rPr>
          <w:rtl w:val="0"/>
        </w:rPr>
      </w:r>
    </w:p>
    <w:p w:rsidR="00000000" w:rsidDel="00000000" w:rsidP="00000000" w:rsidRDefault="00000000" w:rsidRPr="00000000" w14:paraId="00000021">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4">
      <w:pPr>
        <w:numPr>
          <w:ilvl w:val="0"/>
          <w:numId w:val="4"/>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Financial Advisor Agreement &amp; Bond Counseling: MOTION: Paul Bingham moved to approve the financial advisor agreement and the bond counseling agreement, as well as allowing a Board member to sign the agreement. Steve Whitehouse seconded the motion. The motion passed unanimously. </w:t>
      </w:r>
      <w:r w:rsidDel="00000000" w:rsidR="00000000" w:rsidRPr="00000000">
        <w:rPr>
          <w:rtl w:val="0"/>
        </w:rPr>
      </w:r>
    </w:p>
    <w:p w:rsidR="00000000" w:rsidDel="00000000" w:rsidP="00000000" w:rsidRDefault="00000000" w:rsidRPr="00000000" w14:paraId="00000025">
      <w:pPr>
        <w:shd w:fill="ffffff" w:val="clear"/>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6">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r>
    </w:p>
    <w:p w:rsidR="00000000" w:rsidDel="00000000" w:rsidP="00000000" w:rsidRDefault="00000000" w:rsidRPr="00000000" w14:paraId="00000027">
      <w:pPr>
        <w:shd w:fill="ffffff" w:val="clea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29">
      <w:pPr>
        <w:shd w:fill="ffffff" w:val="clear"/>
        <w:ind w:left="0" w:firstLine="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2A">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POLICIES/LEGISLATION-</w:t>
      </w:r>
    </w:p>
    <w:p w:rsidR="00000000" w:rsidDel="00000000" w:rsidP="00000000" w:rsidRDefault="00000000" w:rsidRPr="00000000" w14:paraId="0000002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2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Jo Anna Larsen</w:t>
      </w:r>
    </w:p>
    <w:p w:rsidR="00000000" w:rsidDel="00000000" w:rsidP="00000000" w:rsidRDefault="00000000" w:rsidRPr="00000000" w14:paraId="0000002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Jo Anna presented the Giving Catalog regarding potential prices for the community to put their name on different rooms or auditorium seats of our new addition.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the Giving Catalog pricing as shown and discussed. Steve Whitehouse seconded the motion. The motion passed unanimously. </w:t>
      </w:r>
    </w:p>
    <w:p w:rsidR="00000000" w:rsidDel="00000000" w:rsidP="00000000" w:rsidRDefault="00000000" w:rsidRPr="00000000" w14:paraId="00000031">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Winterfest is January 23rd. </w:t>
      </w:r>
    </w:p>
    <w:p w:rsidR="00000000" w:rsidDel="00000000" w:rsidP="00000000" w:rsidRDefault="00000000" w:rsidRPr="00000000" w14:paraId="00000032">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Spring event will be on April 12th and is an 80s styled event. </w:t>
      </w:r>
    </w:p>
    <w:p w:rsidR="00000000" w:rsidDel="00000000" w:rsidP="00000000" w:rsidRDefault="00000000" w:rsidRPr="00000000" w14:paraId="0000003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numPr>
          <w:ilvl w:val="0"/>
          <w:numId w:val="5"/>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Region/State One Act: 12 Angry Jurors. </w:t>
      </w:r>
    </w:p>
    <w:p w:rsidR="00000000" w:rsidDel="00000000" w:rsidP="00000000" w:rsidRDefault="00000000" w:rsidRPr="00000000" w14:paraId="00000038">
      <w:pPr>
        <w:numPr>
          <w:ilvl w:val="0"/>
          <w:numId w:val="5"/>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Spring Musical: Newsies</w:t>
      </w:r>
    </w:p>
    <w:p w:rsidR="00000000" w:rsidDel="00000000" w:rsidP="00000000" w:rsidRDefault="00000000" w:rsidRPr="00000000" w14:paraId="00000039">
      <w:pPr>
        <w:shd w:fill="ffffff" w:val="clear"/>
        <w:spacing w:line="276" w:lineRule="auto"/>
        <w:ind w:left="720" w:firstLine="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the Region/State One Act and the Spring Musical of Newsies. Jo Anna Larsen seconded the motion. The motion passed unanimously.</w:t>
      </w:r>
    </w:p>
    <w:p w:rsidR="00000000" w:rsidDel="00000000" w:rsidP="00000000" w:rsidRDefault="00000000" w:rsidRPr="00000000" w14:paraId="0000003A">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adjourn. Steve Whitehouse seconded the motion. The motion passed unanimously. </w:t>
      </w:r>
    </w:p>
    <w:p w:rsidR="00000000" w:rsidDel="00000000" w:rsidP="00000000" w:rsidRDefault="00000000" w:rsidRPr="00000000" w14:paraId="0000003C">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4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7" w:type="default"/>
      <w:headerReference r:id="rId8" w:type="even"/>
      <w:footerReference r:id="rId9" w:type="default"/>
      <w:footerReference r:id="rId10" w:type="even"/>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tabs>
        <w:tab w:val="center" w:leader="none" w:pos="4680"/>
        <w:tab w:val="right" w:leader="none" w:pos="9360"/>
      </w:tabs>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sz w:val="22"/>
        <w:szCs w:val="22"/>
        <w:rtl w:val="0"/>
      </w:rPr>
      <w:t xml:space="preserve"> </w:t>
    </w:r>
    <w:r w:rsidDel="00000000" w:rsidR="00000000" w:rsidRPr="00000000">
      <w:rPr>
        <w:rtl w:val="0"/>
      </w:rPr>
    </w:r>
  </w:p>
  <w:p w:rsidR="00000000" w:rsidDel="00000000" w:rsidP="00000000" w:rsidRDefault="00000000" w:rsidRPr="00000000" w14:paraId="00000045">
    <w:pPr>
      <w:tabs>
        <w:tab w:val="center" w:leader="none" w:pos="4680"/>
        <w:tab w:val="right" w:leader="none" w:pos="9360"/>
      </w:tabs>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5997543</wp:posOffset>
          </wp:positionH>
          <wp:positionV relativeFrom="page">
            <wp:posOffset>180975</wp:posOffset>
          </wp:positionV>
          <wp:extent cx="738188" cy="1007118"/>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962025</wp:posOffset>
          </wp:positionH>
          <wp:positionV relativeFrom="page">
            <wp:posOffset>180975</wp:posOffset>
          </wp:positionV>
          <wp:extent cx="738188" cy="1007118"/>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tl w:val="0"/>
      </w:rPr>
      <w:t xml:space="preserve">Karl G. Maeser Preparatory Academy</w:t>
    </w:r>
  </w:p>
  <w:p w:rsidR="00000000" w:rsidDel="00000000" w:rsidP="00000000" w:rsidRDefault="00000000" w:rsidRPr="00000000" w14:paraId="00000046">
    <w:pPr>
      <w:tabs>
        <w:tab w:val="center" w:leader="none" w:pos="4680"/>
        <w:tab w:val="right" w:leader="none" w:pos="936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sz w:val="22"/>
        <w:szCs w:val="22"/>
        <w:rtl w:val="0"/>
      </w:rPr>
      <w:t xml:space="preserve">TRUTH     HONOR     VIRTUE  </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a+Ghaq9qiWinrDA3P6XK4I57Q==">CgMxLjA4AHIhMWMwQzV6eG1GUlhickNOSkROX3FSajlxVzZaaWZBRFhm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