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7A" w:rsidRPr="0059777A" w:rsidRDefault="006A3973" w:rsidP="00384B2E">
      <w:pPr>
        <w:jc w:val="center"/>
        <w:rPr>
          <w:sz w:val="36"/>
          <w:szCs w:val="36"/>
        </w:rPr>
      </w:pPr>
      <w:r w:rsidRPr="006A3973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-228600</wp:posOffset>
            </wp:positionV>
            <wp:extent cx="666750" cy="800100"/>
            <wp:effectExtent l="19050" t="0" r="0" b="0"/>
            <wp:wrapNone/>
            <wp:docPr id="14" name="Picture 14" descr="Maeser_Logo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eser_Logo_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A7B">
        <w:rPr>
          <w:noProof/>
          <w:sz w:val="36"/>
          <w:szCs w:val="36"/>
        </w:rPr>
        <w:pict>
          <v:rect id="_x0000_s1030" style="position:absolute;left:0;text-align:left;margin-left:1in;margin-top:45pt;width:468pt;height:54pt;z-index:-251656192;mso-position-horizontal-relative:page;mso-position-vertical-relative:page" fillcolor="#dadfd7" stroked="f">
            <v:fill color2="fill lighten(0)" rotate="t" method="linear sigma" focus="100%" type="gradient"/>
            <w10:wrap anchorx="page" anchory="page"/>
          </v:rect>
        </w:pict>
      </w:r>
      <w:r w:rsidR="00D15A7B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2pt;margin-top:36pt;width:5in;height:54pt;z-index:251659264;mso-position-horizontal-relative:page;mso-position-vertical-relative:page" filled="f" stroked="f">
            <v:textbox style="mso-next-textbox:#_x0000_s1029">
              <w:txbxContent>
                <w:p w:rsidR="006A3973" w:rsidRPr="00427149" w:rsidRDefault="006A3973" w:rsidP="006A3973">
                  <w:pPr>
                    <w:pStyle w:val="Heading1"/>
                    <w:rPr>
                      <w:rFonts w:ascii="Arial" w:hAnsi="Arial" w:cs="Arial"/>
                      <w:caps w:val="0"/>
                      <w:noProof/>
                      <w:sz w:val="26"/>
                      <w:szCs w:val="26"/>
                    </w:rPr>
                  </w:pPr>
                  <w:r w:rsidRPr="00427149">
                    <w:rPr>
                      <w:rFonts w:ascii="Carleton" w:hAnsi="Carleton"/>
                      <w:noProof/>
                      <w:sz w:val="26"/>
                      <w:szCs w:val="26"/>
                    </w:rPr>
                    <w:t>Karl G. maeser preparatory Academy</w:t>
                  </w:r>
                </w:p>
                <w:p w:rsidR="006A3973" w:rsidRPr="00A959C3" w:rsidRDefault="006A3973" w:rsidP="006A3973">
                  <w:pPr>
                    <w:jc w:val="center"/>
                    <w:rPr>
                      <w:rFonts w:ascii="Carleton" w:hAnsi="Carleton"/>
                      <w:sz w:val="26"/>
                      <w:szCs w:val="26"/>
                    </w:rPr>
                  </w:pPr>
                  <w:proofErr w:type="gramStart"/>
                  <w:r w:rsidRPr="00A959C3">
                    <w:rPr>
                      <w:rFonts w:ascii="Carleton" w:hAnsi="Carleton"/>
                      <w:sz w:val="26"/>
                      <w:szCs w:val="26"/>
                    </w:rPr>
                    <w:t>honor</w:t>
                  </w:r>
                  <w:proofErr w:type="gramEnd"/>
                  <w:r w:rsidRPr="00A959C3">
                    <w:rPr>
                      <w:rFonts w:ascii="Carleton" w:hAnsi="Carleton"/>
                      <w:sz w:val="26"/>
                      <w:szCs w:val="26"/>
                    </w:rPr>
                    <w:t xml:space="preserve">   •   truth   •   virtue</w:t>
                  </w:r>
                </w:p>
                <w:p w:rsidR="006A3973" w:rsidRPr="00A959C3" w:rsidRDefault="006A3973" w:rsidP="006A3973">
                  <w:pPr>
                    <w:jc w:val="center"/>
                    <w:rPr>
                      <w:rFonts w:ascii="Carleton" w:hAnsi="Carleton"/>
                      <w:sz w:val="26"/>
                      <w:szCs w:val="26"/>
                    </w:rPr>
                  </w:pPr>
                </w:p>
                <w:p w:rsidR="006A3973" w:rsidRDefault="006A3973" w:rsidP="006A3973">
                  <w:pPr>
                    <w:jc w:val="center"/>
                    <w:rPr>
                      <w:rFonts w:ascii="Carleton" w:hAnsi="Carleton"/>
                      <w:sz w:val="24"/>
                    </w:rPr>
                  </w:pPr>
                </w:p>
                <w:p w:rsidR="006A3973" w:rsidRPr="00D87EC2" w:rsidRDefault="006A3973" w:rsidP="006A3973">
                  <w:pPr>
                    <w:jc w:val="center"/>
                    <w:rPr>
                      <w:rFonts w:ascii="Carleton" w:hAnsi="Carleton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D15A7B">
        <w:rPr>
          <w:noProof/>
          <w:sz w:val="36"/>
          <w:szCs w:val="36"/>
        </w:rPr>
        <w:pict>
          <v:line id="_x0000_s1026" style="position:absolute;left:0;text-align:left;z-index:251658240;mso-position-horizontal-relative:page;mso-position-vertical-relative:page" from="1in,45pt" to="540pt,45pt" strokecolor="#036" strokeweight="1.5pt">
            <w10:wrap anchorx="page" anchory="page"/>
          </v:line>
        </w:pict>
      </w:r>
      <w:r w:rsidR="0059777A">
        <w:rPr>
          <w:sz w:val="36"/>
          <w:szCs w:val="36"/>
        </w:rPr>
        <w:t xml:space="preserve"> </w:t>
      </w:r>
    </w:p>
    <w:p w:rsidR="00221EEE" w:rsidRDefault="00221EEE" w:rsidP="00221EEE">
      <w:pPr>
        <w:jc w:val="center"/>
        <w:rPr>
          <w:rFonts w:cstheme="minorHAnsi"/>
          <w:b/>
        </w:rPr>
      </w:pPr>
    </w:p>
    <w:p w:rsidR="00677BE1" w:rsidRPr="00221EEE" w:rsidRDefault="00221EEE" w:rsidP="00221EEE">
      <w:pPr>
        <w:jc w:val="center"/>
        <w:rPr>
          <w:rFonts w:cstheme="minorHAnsi"/>
          <w:b/>
          <w:sz w:val="24"/>
          <w:szCs w:val="24"/>
        </w:rPr>
      </w:pPr>
      <w:r w:rsidRPr="00221EEE">
        <w:rPr>
          <w:rFonts w:cstheme="minorHAnsi"/>
          <w:b/>
          <w:sz w:val="24"/>
          <w:szCs w:val="24"/>
        </w:rPr>
        <w:t>High School Credit for MS Students taking Higher Level Math</w:t>
      </w:r>
    </w:p>
    <w:p w:rsidR="00384B2E" w:rsidRPr="00221EEE" w:rsidRDefault="006A3973">
      <w:pPr>
        <w:rPr>
          <w:rFonts w:cstheme="minorHAnsi"/>
          <w:b/>
        </w:rPr>
      </w:pPr>
      <w:proofErr w:type="gramStart"/>
      <w:r w:rsidRPr="00221EEE">
        <w:rPr>
          <w:rFonts w:cstheme="minorHAnsi"/>
          <w:b/>
        </w:rPr>
        <w:t xml:space="preserve">Approved </w:t>
      </w:r>
      <w:r w:rsidR="00FE1B34" w:rsidRPr="00221EEE">
        <w:rPr>
          <w:rFonts w:cstheme="minorHAnsi"/>
          <w:b/>
        </w:rPr>
        <w:t xml:space="preserve"> </w:t>
      </w:r>
      <w:r w:rsidR="00221EEE" w:rsidRPr="00221EEE">
        <w:rPr>
          <w:rFonts w:cstheme="minorHAnsi"/>
          <w:b/>
        </w:rPr>
        <w:t>August</w:t>
      </w:r>
      <w:proofErr w:type="gramEnd"/>
      <w:r w:rsidR="00221EEE" w:rsidRPr="00221EEE">
        <w:rPr>
          <w:rFonts w:cstheme="minorHAnsi"/>
          <w:b/>
        </w:rPr>
        <w:t xml:space="preserve"> 21, 2012</w:t>
      </w:r>
    </w:p>
    <w:p w:rsidR="00221EEE" w:rsidRPr="00221EEE" w:rsidRDefault="00580575" w:rsidP="00580575">
      <w:pPr>
        <w:rPr>
          <w:rFonts w:cstheme="minorHAnsi"/>
        </w:rPr>
      </w:pPr>
      <w:proofErr w:type="gramStart"/>
      <w:r w:rsidRPr="00221EEE">
        <w:rPr>
          <w:rFonts w:cstheme="minorHAnsi"/>
          <w:b/>
        </w:rPr>
        <w:t>Policy :</w:t>
      </w:r>
      <w:proofErr w:type="gramEnd"/>
      <w:r w:rsidRPr="00221EEE">
        <w:rPr>
          <w:rFonts w:cstheme="minorHAnsi"/>
          <w:b/>
        </w:rPr>
        <w:t xml:space="preserve">  </w:t>
      </w:r>
      <w:r w:rsidRPr="00221EEE">
        <w:rPr>
          <w:rFonts w:cstheme="minorHAnsi"/>
        </w:rPr>
        <w:t xml:space="preserve">All students enrolled in </w:t>
      </w:r>
      <w:r w:rsidR="00221EEE" w:rsidRPr="00221EEE">
        <w:rPr>
          <w:rFonts w:cstheme="minorHAnsi"/>
        </w:rPr>
        <w:t>a high school (HS) level m</w:t>
      </w:r>
      <w:r w:rsidRPr="00221EEE">
        <w:rPr>
          <w:rFonts w:cstheme="minorHAnsi"/>
        </w:rPr>
        <w:t>ath classes will</w:t>
      </w:r>
      <w:r w:rsidR="00D41B9C" w:rsidRPr="00221EEE">
        <w:rPr>
          <w:rFonts w:cstheme="minorHAnsi"/>
        </w:rPr>
        <w:t xml:space="preserve"> </w:t>
      </w:r>
      <w:r w:rsidRPr="00221EEE">
        <w:rPr>
          <w:rFonts w:cstheme="minorHAnsi"/>
        </w:rPr>
        <w:t xml:space="preserve">receive HS Math credit.  </w:t>
      </w:r>
    </w:p>
    <w:p w:rsidR="00580575" w:rsidRPr="00221EEE" w:rsidRDefault="00580575" w:rsidP="00580575">
      <w:pPr>
        <w:rPr>
          <w:rFonts w:cstheme="minorHAnsi"/>
        </w:rPr>
      </w:pPr>
      <w:r w:rsidRPr="00221EEE">
        <w:rPr>
          <w:rFonts w:cstheme="minorHAnsi"/>
        </w:rPr>
        <w:t xml:space="preserve">If </w:t>
      </w:r>
      <w:r w:rsidR="00221EEE" w:rsidRPr="00221EEE">
        <w:rPr>
          <w:rFonts w:cstheme="minorHAnsi"/>
        </w:rPr>
        <w:t xml:space="preserve">middle school (MS) </w:t>
      </w:r>
      <w:r w:rsidRPr="00221EEE">
        <w:rPr>
          <w:rFonts w:cstheme="minorHAnsi"/>
        </w:rPr>
        <w:t>students do</w:t>
      </w:r>
      <w:r w:rsidR="00D41B9C" w:rsidRPr="00221EEE">
        <w:rPr>
          <w:rFonts w:cstheme="minorHAnsi"/>
        </w:rPr>
        <w:t xml:space="preserve"> </w:t>
      </w:r>
      <w:r w:rsidRPr="00221EEE">
        <w:rPr>
          <w:rFonts w:cstheme="minorHAnsi"/>
        </w:rPr>
        <w:t>not wish to have the grade on their HS transcript, then they are not ready for the</w:t>
      </w:r>
      <w:r w:rsidR="00D41B9C" w:rsidRPr="00221EEE">
        <w:rPr>
          <w:rFonts w:cstheme="minorHAnsi"/>
        </w:rPr>
        <w:t xml:space="preserve"> </w:t>
      </w:r>
      <w:r w:rsidRPr="00221EEE">
        <w:rPr>
          <w:rFonts w:cstheme="minorHAnsi"/>
        </w:rPr>
        <w:t>challenge of a more rigorous course and should not enroll in a HS math</w:t>
      </w:r>
      <w:r w:rsidR="00D41B9C" w:rsidRPr="00221EEE">
        <w:rPr>
          <w:rFonts w:cstheme="minorHAnsi"/>
        </w:rPr>
        <w:t xml:space="preserve"> </w:t>
      </w:r>
      <w:r w:rsidRPr="00221EEE">
        <w:rPr>
          <w:rFonts w:cstheme="minorHAnsi"/>
        </w:rPr>
        <w:t>course. Extenuating circumstances and</w:t>
      </w:r>
      <w:r w:rsidR="00D41B9C" w:rsidRPr="00221EEE">
        <w:rPr>
          <w:rFonts w:cstheme="minorHAnsi"/>
        </w:rPr>
        <w:t xml:space="preserve"> </w:t>
      </w:r>
      <w:r w:rsidRPr="00221EEE">
        <w:rPr>
          <w:rFonts w:cstheme="minorHAnsi"/>
        </w:rPr>
        <w:t>appeals to this policy will be considered.  Appeals must contain a parental letter explaining the extenuating</w:t>
      </w:r>
      <w:r w:rsidR="00D41B9C" w:rsidRPr="00221EEE">
        <w:rPr>
          <w:rFonts w:cstheme="minorHAnsi"/>
        </w:rPr>
        <w:t xml:space="preserve"> </w:t>
      </w:r>
      <w:r w:rsidRPr="00221EEE">
        <w:rPr>
          <w:rFonts w:cstheme="minorHAnsi"/>
        </w:rPr>
        <w:t>circumstances with supporting documentation of those circumstances.  The committee will be composed of the student’s</w:t>
      </w:r>
      <w:r w:rsidR="00D41B9C" w:rsidRPr="00221EEE">
        <w:rPr>
          <w:rFonts w:cstheme="minorHAnsi"/>
        </w:rPr>
        <w:t xml:space="preserve"> </w:t>
      </w:r>
      <w:r w:rsidRPr="00221EEE">
        <w:rPr>
          <w:rFonts w:cstheme="minorHAnsi"/>
        </w:rPr>
        <w:t>math teacher, a counselor and</w:t>
      </w:r>
      <w:r w:rsidR="00221EEE" w:rsidRPr="00221EEE">
        <w:rPr>
          <w:rFonts w:cstheme="minorHAnsi"/>
        </w:rPr>
        <w:t xml:space="preserve"> a member of the Administrative team.  </w:t>
      </w:r>
      <w:r w:rsidRPr="00221EEE">
        <w:rPr>
          <w:rFonts w:cstheme="minorHAnsi"/>
        </w:rPr>
        <w:t>Appeals must be made before the end of week 7 of the quarter for which the student does not want HS credit.</w:t>
      </w:r>
    </w:p>
    <w:sectPr w:rsidR="00580575" w:rsidRPr="00221EEE" w:rsidSect="0059777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E5" w:rsidRDefault="00D70EE5" w:rsidP="00E21076">
      <w:pPr>
        <w:spacing w:after="0" w:line="240" w:lineRule="auto"/>
      </w:pPr>
      <w:r>
        <w:separator/>
      </w:r>
    </w:p>
  </w:endnote>
  <w:endnote w:type="continuationSeparator" w:id="0">
    <w:p w:rsidR="00D70EE5" w:rsidRDefault="00D70EE5" w:rsidP="00E2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e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E5" w:rsidRDefault="00D70EE5" w:rsidP="00E21076">
      <w:pPr>
        <w:spacing w:after="0" w:line="240" w:lineRule="auto"/>
      </w:pPr>
      <w:r>
        <w:separator/>
      </w:r>
    </w:p>
  </w:footnote>
  <w:footnote w:type="continuationSeparator" w:id="0">
    <w:p w:rsidR="00D70EE5" w:rsidRDefault="00D70EE5" w:rsidP="00E2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66E04"/>
    <w:multiLevelType w:val="hybridMultilevel"/>
    <w:tmpl w:val="CB6E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D64F1"/>
    <w:multiLevelType w:val="hybridMultilevel"/>
    <w:tmpl w:val="9796E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CA0B93"/>
    <w:multiLevelType w:val="hybridMultilevel"/>
    <w:tmpl w:val="1DBC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B00D0"/>
    <w:multiLevelType w:val="hybridMultilevel"/>
    <w:tmpl w:val="8EA6E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84B2E"/>
    <w:rsid w:val="00001383"/>
    <w:rsid w:val="00012012"/>
    <w:rsid w:val="00041538"/>
    <w:rsid w:val="00063FF7"/>
    <w:rsid w:val="00100B0D"/>
    <w:rsid w:val="0013096A"/>
    <w:rsid w:val="001A785F"/>
    <w:rsid w:val="001B393D"/>
    <w:rsid w:val="00221EEE"/>
    <w:rsid w:val="00235167"/>
    <w:rsid w:val="002D0428"/>
    <w:rsid w:val="002D6531"/>
    <w:rsid w:val="00342EED"/>
    <w:rsid w:val="00377F46"/>
    <w:rsid w:val="00383BF4"/>
    <w:rsid w:val="00384B2E"/>
    <w:rsid w:val="0040133D"/>
    <w:rsid w:val="00431C78"/>
    <w:rsid w:val="00451C6A"/>
    <w:rsid w:val="004E5B43"/>
    <w:rsid w:val="005475C6"/>
    <w:rsid w:val="005709E0"/>
    <w:rsid w:val="00580575"/>
    <w:rsid w:val="00582272"/>
    <w:rsid w:val="0059777A"/>
    <w:rsid w:val="006225C6"/>
    <w:rsid w:val="00677BE1"/>
    <w:rsid w:val="006A3973"/>
    <w:rsid w:val="00701CAD"/>
    <w:rsid w:val="007412F9"/>
    <w:rsid w:val="007E059B"/>
    <w:rsid w:val="007E7C3F"/>
    <w:rsid w:val="00864F5D"/>
    <w:rsid w:val="00981F7B"/>
    <w:rsid w:val="00986FEE"/>
    <w:rsid w:val="00990E68"/>
    <w:rsid w:val="009B4043"/>
    <w:rsid w:val="00A77E16"/>
    <w:rsid w:val="00A94415"/>
    <w:rsid w:val="00AA6BEC"/>
    <w:rsid w:val="00AC1E74"/>
    <w:rsid w:val="00AC3669"/>
    <w:rsid w:val="00AE4209"/>
    <w:rsid w:val="00AF3D5F"/>
    <w:rsid w:val="00B93A0D"/>
    <w:rsid w:val="00BE44BC"/>
    <w:rsid w:val="00D11A36"/>
    <w:rsid w:val="00D15A7B"/>
    <w:rsid w:val="00D15DDB"/>
    <w:rsid w:val="00D2477C"/>
    <w:rsid w:val="00D31391"/>
    <w:rsid w:val="00D41B9C"/>
    <w:rsid w:val="00D70EE5"/>
    <w:rsid w:val="00D77E28"/>
    <w:rsid w:val="00DA530C"/>
    <w:rsid w:val="00DB318B"/>
    <w:rsid w:val="00DC7326"/>
    <w:rsid w:val="00E21076"/>
    <w:rsid w:val="00E3379C"/>
    <w:rsid w:val="00E368A4"/>
    <w:rsid w:val="00E6295E"/>
    <w:rsid w:val="00E6323C"/>
    <w:rsid w:val="00EA20FE"/>
    <w:rsid w:val="00F5385B"/>
    <w:rsid w:val="00FE1B34"/>
    <w:rsid w:val="00FF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0D"/>
  </w:style>
  <w:style w:type="paragraph" w:styleId="Heading1">
    <w:name w:val="heading 1"/>
    <w:basedOn w:val="Normal"/>
    <w:next w:val="Normal"/>
    <w:link w:val="Heading1Char"/>
    <w:qFormat/>
    <w:rsid w:val="006A3973"/>
    <w:pPr>
      <w:spacing w:before="200" w:after="0" w:line="240" w:lineRule="auto"/>
      <w:jc w:val="center"/>
      <w:outlineLvl w:val="0"/>
    </w:pPr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076"/>
  </w:style>
  <w:style w:type="paragraph" w:styleId="Footer">
    <w:name w:val="footer"/>
    <w:basedOn w:val="Normal"/>
    <w:link w:val="FooterChar"/>
    <w:uiPriority w:val="99"/>
    <w:unhideWhenUsed/>
    <w:rsid w:val="00E2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76"/>
  </w:style>
  <w:style w:type="paragraph" w:styleId="BalloonText">
    <w:name w:val="Balloon Text"/>
    <w:basedOn w:val="Normal"/>
    <w:link w:val="BalloonTextChar"/>
    <w:uiPriority w:val="99"/>
    <w:semiHidden/>
    <w:unhideWhenUsed/>
    <w:rsid w:val="00E2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A3973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text1">
    <w:name w:val="text1"/>
    <w:basedOn w:val="DefaultParagraphFont"/>
    <w:rsid w:val="00AF3D5F"/>
    <w:rPr>
      <w:rFonts w:ascii="Arial" w:hAnsi="Arial" w:cs="Arial" w:hint="default"/>
      <w:color w:val="333333"/>
      <w:sz w:val="18"/>
      <w:szCs w:val="18"/>
    </w:rPr>
  </w:style>
  <w:style w:type="character" w:customStyle="1" w:styleId="il">
    <w:name w:val="il"/>
    <w:basedOn w:val="DefaultParagraphFont"/>
    <w:rsid w:val="002D6531"/>
  </w:style>
  <w:style w:type="paragraph" w:styleId="NoSpacing">
    <w:name w:val="No Spacing"/>
    <w:uiPriority w:val="1"/>
    <w:qFormat/>
    <w:rsid w:val="002D65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D57E-4D5D-4712-A0DA-D52765CA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Marshall</dc:creator>
  <cp:lastModifiedBy>Robyn Ellis</cp:lastModifiedBy>
  <cp:revision>2</cp:revision>
  <dcterms:created xsi:type="dcterms:W3CDTF">2012-08-27T21:41:00Z</dcterms:created>
  <dcterms:modified xsi:type="dcterms:W3CDTF">2012-08-27T21:41:00Z</dcterms:modified>
</cp:coreProperties>
</file>